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954" w:rsidRPr="00BC041D" w:rsidRDefault="00E34954" w:rsidP="00E34954">
      <w:pPr>
        <w:ind w:left="36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C041D">
        <w:rPr>
          <w:rFonts w:ascii="Arial" w:hAnsi="Arial" w:cs="Arial"/>
          <w:sz w:val="24"/>
          <w:szCs w:val="24"/>
        </w:rPr>
        <w:t>Тульская область</w:t>
      </w:r>
    </w:p>
    <w:p w:rsidR="00E34954" w:rsidRPr="00BC041D" w:rsidRDefault="00E34954" w:rsidP="00E34954">
      <w:pPr>
        <w:ind w:left="360"/>
        <w:jc w:val="center"/>
        <w:rPr>
          <w:rFonts w:ascii="Arial" w:hAnsi="Arial" w:cs="Arial"/>
          <w:sz w:val="24"/>
          <w:szCs w:val="24"/>
        </w:rPr>
      </w:pPr>
      <w:r w:rsidRPr="00BC041D">
        <w:rPr>
          <w:rFonts w:ascii="Arial" w:hAnsi="Arial" w:cs="Arial"/>
          <w:sz w:val="24"/>
          <w:szCs w:val="24"/>
        </w:rPr>
        <w:t>Муниципальное образование рабочий поселок Новогуровский</w:t>
      </w:r>
    </w:p>
    <w:p w:rsidR="00E34954" w:rsidRPr="00BC041D" w:rsidRDefault="00E34954" w:rsidP="00E34954">
      <w:pPr>
        <w:ind w:left="360"/>
        <w:jc w:val="center"/>
        <w:rPr>
          <w:rFonts w:ascii="Arial" w:hAnsi="Arial" w:cs="Arial"/>
          <w:bCs/>
          <w:sz w:val="24"/>
          <w:szCs w:val="24"/>
        </w:rPr>
      </w:pPr>
    </w:p>
    <w:p w:rsidR="00E34954" w:rsidRPr="00BC041D" w:rsidRDefault="00E34954" w:rsidP="00E34954">
      <w:pPr>
        <w:ind w:left="360"/>
        <w:jc w:val="center"/>
        <w:rPr>
          <w:rFonts w:ascii="Arial" w:hAnsi="Arial" w:cs="Arial"/>
          <w:bCs/>
          <w:sz w:val="24"/>
          <w:szCs w:val="24"/>
        </w:rPr>
      </w:pPr>
      <w:r w:rsidRPr="00BC041D">
        <w:rPr>
          <w:rFonts w:ascii="Arial" w:hAnsi="Arial" w:cs="Arial"/>
          <w:bCs/>
          <w:sz w:val="24"/>
          <w:szCs w:val="24"/>
        </w:rPr>
        <w:t>Администрация                                                                                                   муниципального образования                                                                                                              рабочий поселок Новогуровский</w:t>
      </w:r>
    </w:p>
    <w:p w:rsidR="00E34954" w:rsidRPr="00BC041D" w:rsidRDefault="00E34954" w:rsidP="00E34954">
      <w:pPr>
        <w:ind w:left="360"/>
        <w:jc w:val="center"/>
        <w:rPr>
          <w:rFonts w:ascii="Arial" w:hAnsi="Arial" w:cs="Arial"/>
          <w:bCs/>
          <w:sz w:val="24"/>
          <w:szCs w:val="24"/>
        </w:rPr>
      </w:pPr>
    </w:p>
    <w:p w:rsidR="00E34954" w:rsidRPr="00BC041D" w:rsidRDefault="00E34954" w:rsidP="00E34954">
      <w:pPr>
        <w:ind w:left="360"/>
        <w:jc w:val="center"/>
        <w:rPr>
          <w:rFonts w:ascii="Arial" w:hAnsi="Arial" w:cs="Arial"/>
          <w:sz w:val="24"/>
          <w:szCs w:val="24"/>
        </w:rPr>
      </w:pPr>
      <w:r w:rsidRPr="00BC041D">
        <w:rPr>
          <w:rFonts w:ascii="Arial" w:hAnsi="Arial" w:cs="Arial"/>
          <w:bCs/>
          <w:sz w:val="24"/>
          <w:szCs w:val="24"/>
        </w:rPr>
        <w:t>Постановление</w:t>
      </w:r>
    </w:p>
    <w:p w:rsidR="00E34954" w:rsidRPr="00BC041D" w:rsidRDefault="00E34954" w:rsidP="00E34954">
      <w:pPr>
        <w:ind w:left="360"/>
        <w:jc w:val="center"/>
        <w:rPr>
          <w:rFonts w:ascii="Arial" w:hAnsi="Arial" w:cs="Arial"/>
          <w:bCs/>
          <w:sz w:val="24"/>
          <w:szCs w:val="24"/>
        </w:rPr>
      </w:pPr>
    </w:p>
    <w:p w:rsidR="00E34954" w:rsidRPr="00BC041D" w:rsidRDefault="00E34954" w:rsidP="00E34954">
      <w:pPr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от «23» декабря</w:t>
      </w:r>
      <w:r w:rsidRPr="00BC041D">
        <w:rPr>
          <w:rFonts w:ascii="Arial" w:hAnsi="Arial" w:cs="Arial"/>
          <w:bCs/>
          <w:sz w:val="24"/>
          <w:szCs w:val="24"/>
        </w:rPr>
        <w:t xml:space="preserve">  2025 г.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                    №181</w:t>
      </w:r>
    </w:p>
    <w:p w:rsidR="00FC7628" w:rsidRDefault="00856674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FC7628" w:rsidRDefault="00FC7628">
      <w:pPr>
        <w:jc w:val="center"/>
        <w:rPr>
          <w:b/>
          <w:sz w:val="28"/>
        </w:rPr>
      </w:pPr>
    </w:p>
    <w:p w:rsidR="00FC7628" w:rsidRDefault="00856674" w:rsidP="00A07336">
      <w:pPr>
        <w:jc w:val="center"/>
        <w:rPr>
          <w:b/>
          <w:sz w:val="28"/>
        </w:rPr>
      </w:pPr>
      <w:r>
        <w:rPr>
          <w:b/>
          <w:sz w:val="28"/>
        </w:rPr>
        <w:t>Об утверждении Административного регламента муниципальной услуги 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</w:t>
      </w:r>
    </w:p>
    <w:p w:rsidR="00FC7628" w:rsidRPr="001C456D" w:rsidRDefault="00FC7628" w:rsidP="00A07336">
      <w:pPr>
        <w:ind w:firstLine="709"/>
        <w:jc w:val="both"/>
      </w:pPr>
    </w:p>
    <w:p w:rsidR="00A07336" w:rsidRPr="0077633D" w:rsidRDefault="00A07336" w:rsidP="00A07336">
      <w:pPr>
        <w:numPr>
          <w:ilvl w:val="0"/>
          <w:numId w:val="3"/>
        </w:numPr>
        <w:suppressAutoHyphens/>
        <w:ind w:left="0" w:right="-1" w:firstLine="567"/>
        <w:jc w:val="both"/>
        <w:rPr>
          <w:rFonts w:ascii="PT Astra Serif" w:eastAsia="Tahoma" w:hAnsi="PT Astra Serif" w:cs="Noto Sans Devanagari"/>
          <w:sz w:val="28"/>
          <w:szCs w:val="28"/>
          <w:lang w:eastAsia="zh-CN" w:bidi="hi-IN"/>
        </w:rPr>
      </w:pPr>
      <w:r w:rsidRPr="0077633D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постановлением администрации муниципального образования рабочий поселок Новогуровский от 26 июня 2012 года № 184 «Об утверждении Порядка разработки и утверждения административных регламентов исполнения муниципальных функций (предоставления муниципальных услуг)», на основании </w:t>
      </w:r>
      <w:r w:rsidR="00395953" w:rsidRPr="008B5EF0">
        <w:rPr>
          <w:sz w:val="28"/>
          <w:szCs w:val="28"/>
        </w:rPr>
        <w:t>Устава городского округа рабочий поселок Новогуровский Тульской области</w:t>
      </w:r>
      <w:r w:rsidR="00395953">
        <w:rPr>
          <w:sz w:val="28"/>
          <w:szCs w:val="28"/>
        </w:rPr>
        <w:t>,</w:t>
      </w:r>
      <w:r w:rsidRPr="0077633D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 xml:space="preserve"> администрация муниципального образования рабочий поселок Новогуровский ПОСТАНОВЛЯЕТ:</w:t>
      </w:r>
    </w:p>
    <w:p w:rsidR="00A07336" w:rsidRPr="00A07336" w:rsidRDefault="00A07336" w:rsidP="00A07336">
      <w:pPr>
        <w:keepNext/>
        <w:ind w:firstLine="708"/>
        <w:jc w:val="both"/>
        <w:rPr>
          <w:rFonts w:eastAsia="Tahoma"/>
          <w:color w:val="auto"/>
          <w:sz w:val="28"/>
          <w:szCs w:val="28"/>
          <w:lang w:eastAsia="zh-CN" w:bidi="hi-IN"/>
        </w:rPr>
      </w:pPr>
      <w:r w:rsidRPr="0077633D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 xml:space="preserve">1. Утвердить </w:t>
      </w:r>
      <w:r>
        <w:rPr>
          <w:sz w:val="28"/>
        </w:rPr>
        <w:t xml:space="preserve">Административный </w:t>
      </w:r>
      <w:hyperlink r:id="rId8" w:history="1">
        <w:r>
          <w:rPr>
            <w:sz w:val="28"/>
          </w:rPr>
          <w:t>регламент</w:t>
        </w:r>
      </w:hyperlink>
      <w:r>
        <w:rPr>
          <w:sz w:val="28"/>
        </w:rPr>
        <w:t xml:space="preserve"> по предоставлению муниципальной услуги «Предоставление сведений, документов и материалов, </w:t>
      </w:r>
      <w:r w:rsidRPr="00A07336">
        <w:rPr>
          <w:sz w:val="28"/>
        </w:rPr>
        <w:t xml:space="preserve">содержащихся в государственных информационных системах обеспечения градостроительной деятельности» </w:t>
      </w:r>
      <w:r w:rsidRPr="00A07336">
        <w:rPr>
          <w:rFonts w:eastAsia="Tahoma"/>
          <w:color w:val="auto"/>
          <w:sz w:val="28"/>
          <w:szCs w:val="28"/>
          <w:lang w:eastAsia="zh-CN" w:bidi="hi-IN"/>
        </w:rPr>
        <w:t>(Приложение).</w:t>
      </w:r>
    </w:p>
    <w:p w:rsidR="00A07336" w:rsidRPr="00A07336" w:rsidRDefault="00A07336" w:rsidP="00A07336">
      <w:pPr>
        <w:suppressAutoHyphens/>
        <w:ind w:right="-1" w:firstLine="708"/>
        <w:jc w:val="both"/>
        <w:rPr>
          <w:rFonts w:eastAsia="Tahoma"/>
          <w:color w:val="auto"/>
          <w:sz w:val="28"/>
          <w:szCs w:val="28"/>
          <w:lang w:eastAsia="zh-CN" w:bidi="hi-IN"/>
        </w:rPr>
      </w:pPr>
      <w:r w:rsidRPr="00A07336">
        <w:rPr>
          <w:rFonts w:eastAsia="Tahoma"/>
          <w:color w:val="auto"/>
          <w:sz w:val="28"/>
          <w:szCs w:val="28"/>
          <w:lang w:eastAsia="zh-CN" w:bidi="hi-IN"/>
        </w:rPr>
        <w:t>2. Признать утратившим силу постановление администрации муниципального образования рабочий поселок Новогуровский от 21 ноября 2024 года № 134 «</w:t>
      </w:r>
      <w:r w:rsidRPr="00A07336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>Об утверждении административного регламента по предоставлению муниципальной услуги «</w:t>
      </w:r>
      <w:r w:rsidRPr="00A07336">
        <w:rPr>
          <w:sz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A07336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>»</w:t>
      </w:r>
      <w:r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>.</w:t>
      </w:r>
    </w:p>
    <w:p w:rsidR="00A07336" w:rsidRPr="00A07336" w:rsidRDefault="00A07336" w:rsidP="00A07336">
      <w:pPr>
        <w:suppressAutoHyphens/>
        <w:ind w:right="-1" w:firstLine="708"/>
        <w:jc w:val="both"/>
        <w:rPr>
          <w:rFonts w:eastAsia="Tahoma"/>
          <w:color w:val="auto"/>
          <w:sz w:val="28"/>
          <w:szCs w:val="28"/>
          <w:lang w:eastAsia="zh-CN" w:bidi="hi-IN"/>
        </w:rPr>
      </w:pPr>
      <w:r w:rsidRPr="00A07336">
        <w:rPr>
          <w:rFonts w:eastAsia="Tahoma"/>
          <w:color w:val="auto"/>
          <w:sz w:val="28"/>
          <w:szCs w:val="28"/>
          <w:lang w:eastAsia="zh-CN" w:bidi="hi-IN"/>
        </w:rPr>
        <w:t>3. Опубликовать настоящее постановление в средствах массовой информации и разместить на официальном сайте муниципального образования рабочий поселок Новогуровский в сети Интернет.</w:t>
      </w:r>
    </w:p>
    <w:p w:rsidR="00A07336" w:rsidRDefault="00A07336" w:rsidP="00A07336">
      <w:pPr>
        <w:suppressAutoHyphens/>
        <w:ind w:right="-1" w:firstLine="708"/>
        <w:jc w:val="both"/>
        <w:rPr>
          <w:rFonts w:ascii="PT Astra Serif" w:eastAsia="Tahoma" w:hAnsi="PT Astra Serif" w:cs="Noto Sans Devanagari"/>
          <w:sz w:val="28"/>
          <w:szCs w:val="28"/>
          <w:lang w:eastAsia="zh-CN" w:bidi="hi-IN"/>
        </w:rPr>
      </w:pPr>
      <w:r w:rsidRPr="00A07336">
        <w:rPr>
          <w:rFonts w:eastAsia="Tahoma"/>
          <w:color w:val="auto"/>
          <w:sz w:val="28"/>
          <w:szCs w:val="28"/>
          <w:lang w:eastAsia="zh-CN" w:bidi="hi-IN"/>
        </w:rPr>
        <w:t>4. Контроль</w:t>
      </w:r>
      <w:r w:rsidRPr="00A07336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 xml:space="preserve"> за выполнением настоящего</w:t>
      </w:r>
      <w:r w:rsidRPr="0077633D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 xml:space="preserve"> постановления возложить на заместителя главы администрации муниципального образования рабочий поселок Новогуровский Филимонова А.В.</w:t>
      </w:r>
    </w:p>
    <w:p w:rsidR="00A07336" w:rsidRDefault="00A07336" w:rsidP="00A07336">
      <w:pPr>
        <w:suppressAutoHyphens/>
        <w:ind w:right="-1" w:firstLine="708"/>
        <w:jc w:val="both"/>
        <w:rPr>
          <w:rFonts w:ascii="PT Astra Serif" w:eastAsia="Tahoma" w:hAnsi="PT Astra Serif" w:cs="Noto Sans Devanagari"/>
          <w:sz w:val="28"/>
          <w:szCs w:val="28"/>
          <w:lang w:eastAsia="zh-CN" w:bidi="hi-IN"/>
        </w:rPr>
      </w:pPr>
      <w:r w:rsidRPr="0077633D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>5. Настоящее постановление вступает в силу со дня опубликования.</w:t>
      </w:r>
    </w:p>
    <w:p w:rsidR="001C456D" w:rsidRDefault="001C456D" w:rsidP="00A07336">
      <w:pPr>
        <w:suppressAutoHyphens/>
        <w:ind w:right="-1" w:firstLine="708"/>
        <w:jc w:val="both"/>
        <w:rPr>
          <w:rFonts w:ascii="PT Astra Serif" w:eastAsia="Tahoma" w:hAnsi="PT Astra Serif" w:cs="Noto Sans Devanagari"/>
          <w:sz w:val="28"/>
          <w:szCs w:val="28"/>
          <w:lang w:eastAsia="zh-CN" w:bidi="hi-IN"/>
        </w:rPr>
      </w:pPr>
    </w:p>
    <w:tbl>
      <w:tblPr>
        <w:tblW w:w="9605" w:type="dxa"/>
        <w:tblInd w:w="426" w:type="dxa"/>
        <w:tblLook w:val="04A0" w:firstRow="1" w:lastRow="0" w:firstColumn="1" w:lastColumn="0" w:noHBand="0" w:noVBand="1"/>
      </w:tblPr>
      <w:tblGrid>
        <w:gridCol w:w="4644"/>
        <w:gridCol w:w="4961"/>
      </w:tblGrid>
      <w:tr w:rsidR="00A07336" w:rsidRPr="00045343" w:rsidTr="00A828FF">
        <w:tc>
          <w:tcPr>
            <w:tcW w:w="4644" w:type="dxa"/>
            <w:shd w:val="clear" w:color="auto" w:fill="auto"/>
          </w:tcPr>
          <w:p w:rsidR="00A07336" w:rsidRPr="00045343" w:rsidRDefault="00A07336" w:rsidP="00A07336">
            <w:pPr>
              <w:suppressAutoHyphens/>
              <w:ind w:left="-539" w:right="-285"/>
              <w:jc w:val="center"/>
              <w:rPr>
                <w:rFonts w:ascii="PT Astra Serif" w:eastAsia="Tahoma" w:hAnsi="PT Astra Serif" w:cs="Noto Sans Devanagari"/>
                <w:b/>
                <w:sz w:val="28"/>
                <w:szCs w:val="28"/>
                <w:lang w:eastAsia="zh-CN" w:bidi="hi-IN"/>
              </w:rPr>
            </w:pPr>
            <w:r w:rsidRPr="00045343">
              <w:rPr>
                <w:rFonts w:ascii="PT Astra Serif" w:eastAsia="Tahoma" w:hAnsi="PT Astra Serif" w:cs="Noto Sans Devanagari"/>
                <w:b/>
                <w:sz w:val="28"/>
                <w:szCs w:val="28"/>
                <w:lang w:eastAsia="zh-CN" w:bidi="hi-IN"/>
              </w:rPr>
              <w:t>Глава администрации</w:t>
            </w:r>
          </w:p>
          <w:p w:rsidR="00A07336" w:rsidRPr="00045343" w:rsidRDefault="00A07336" w:rsidP="00A07336">
            <w:pPr>
              <w:suppressAutoHyphens/>
              <w:ind w:left="-539" w:right="-285"/>
              <w:jc w:val="center"/>
              <w:rPr>
                <w:rFonts w:ascii="PT Astra Serif" w:eastAsia="Tahoma" w:hAnsi="PT Astra Serif" w:cs="Noto Sans Devanagari"/>
                <w:b/>
                <w:sz w:val="28"/>
                <w:szCs w:val="28"/>
                <w:lang w:eastAsia="zh-CN" w:bidi="hi-IN"/>
              </w:rPr>
            </w:pPr>
            <w:r w:rsidRPr="00045343">
              <w:rPr>
                <w:rFonts w:ascii="PT Astra Serif" w:eastAsia="Tahoma" w:hAnsi="PT Astra Serif" w:cs="Noto Sans Devanagari"/>
                <w:b/>
                <w:sz w:val="28"/>
                <w:szCs w:val="28"/>
                <w:lang w:eastAsia="zh-CN" w:bidi="hi-IN"/>
              </w:rPr>
              <w:t>муниципального образования</w:t>
            </w:r>
          </w:p>
          <w:p w:rsidR="00A07336" w:rsidRPr="00045343" w:rsidRDefault="00A07336" w:rsidP="00A07336">
            <w:pPr>
              <w:suppressAutoHyphens/>
              <w:ind w:left="-539" w:right="-285"/>
              <w:jc w:val="center"/>
              <w:rPr>
                <w:rFonts w:ascii="PT Astra Serif" w:eastAsia="Tahoma" w:hAnsi="PT Astra Serif" w:cs="Noto Sans Devanagari"/>
                <w:b/>
                <w:sz w:val="28"/>
                <w:szCs w:val="28"/>
                <w:lang w:eastAsia="zh-CN" w:bidi="hi-IN"/>
              </w:rPr>
            </w:pPr>
            <w:r w:rsidRPr="00045343">
              <w:rPr>
                <w:rFonts w:ascii="PT Astra Serif" w:eastAsia="Tahoma" w:hAnsi="PT Astra Serif" w:cs="Noto Sans Devanagari"/>
                <w:b/>
                <w:sz w:val="28"/>
                <w:szCs w:val="28"/>
                <w:lang w:eastAsia="zh-CN" w:bidi="hi-IN"/>
              </w:rPr>
              <w:t>рабочий поселок Новогуровский</w:t>
            </w:r>
          </w:p>
        </w:tc>
        <w:tc>
          <w:tcPr>
            <w:tcW w:w="4961" w:type="dxa"/>
            <w:shd w:val="clear" w:color="auto" w:fill="auto"/>
          </w:tcPr>
          <w:p w:rsidR="00A07336" w:rsidRPr="00045343" w:rsidRDefault="00A07336" w:rsidP="00A07336">
            <w:pPr>
              <w:suppressAutoHyphens/>
              <w:ind w:right="-285"/>
              <w:jc w:val="center"/>
              <w:rPr>
                <w:rFonts w:ascii="PT Astra Serif" w:eastAsia="Tahoma" w:hAnsi="PT Astra Serif" w:cs="Noto Sans Devanagari"/>
                <w:b/>
                <w:sz w:val="28"/>
                <w:szCs w:val="28"/>
                <w:lang w:eastAsia="zh-CN" w:bidi="hi-IN"/>
              </w:rPr>
            </w:pPr>
          </w:p>
          <w:p w:rsidR="00A07336" w:rsidRPr="00045343" w:rsidRDefault="00A07336" w:rsidP="00A07336">
            <w:pPr>
              <w:suppressAutoHyphens/>
              <w:ind w:right="-285"/>
              <w:jc w:val="center"/>
              <w:rPr>
                <w:rFonts w:ascii="PT Astra Serif" w:eastAsia="Tahoma" w:hAnsi="PT Astra Serif" w:cs="Noto Sans Devanagari"/>
                <w:b/>
                <w:sz w:val="28"/>
                <w:szCs w:val="28"/>
                <w:lang w:eastAsia="zh-CN" w:bidi="hi-IN"/>
              </w:rPr>
            </w:pPr>
          </w:p>
          <w:p w:rsidR="00A07336" w:rsidRPr="00045343" w:rsidRDefault="00A07336" w:rsidP="00E34954">
            <w:pPr>
              <w:suppressAutoHyphens/>
              <w:ind w:right="-285"/>
              <w:jc w:val="center"/>
              <w:rPr>
                <w:rFonts w:ascii="PT Astra Serif" w:eastAsia="Tahoma" w:hAnsi="PT Astra Serif" w:cs="Noto Sans Devanagari"/>
                <w:b/>
                <w:sz w:val="28"/>
                <w:szCs w:val="28"/>
                <w:lang w:eastAsia="zh-CN" w:bidi="hi-IN"/>
              </w:rPr>
            </w:pPr>
            <w:r w:rsidRPr="00045343">
              <w:rPr>
                <w:rFonts w:ascii="PT Astra Serif" w:eastAsia="Tahoma" w:hAnsi="PT Astra Serif" w:cs="Noto Sans Devanagari"/>
                <w:b/>
                <w:sz w:val="28"/>
                <w:szCs w:val="28"/>
                <w:lang w:eastAsia="zh-CN" w:bidi="hi-IN"/>
              </w:rPr>
              <w:t xml:space="preserve">                               О.А. Незнанова</w:t>
            </w:r>
          </w:p>
        </w:tc>
      </w:tr>
    </w:tbl>
    <w:p w:rsidR="00A07336" w:rsidRDefault="00A07336" w:rsidP="00A07336">
      <w:pPr>
        <w:numPr>
          <w:ilvl w:val="0"/>
          <w:numId w:val="6"/>
        </w:numPr>
        <w:suppressAutoHyphens/>
        <w:jc w:val="right"/>
        <w:rPr>
          <w:rFonts w:ascii="PT Astra Serif" w:eastAsia="Tahoma" w:hAnsi="PT Astra Serif" w:cs="Noto Sans Devanagari"/>
          <w:sz w:val="28"/>
          <w:szCs w:val="28"/>
          <w:lang w:eastAsia="zh-CN" w:bidi="hi-IN"/>
        </w:rPr>
      </w:pPr>
    </w:p>
    <w:p w:rsidR="00E34954" w:rsidRDefault="00E34954" w:rsidP="00A07336">
      <w:pPr>
        <w:numPr>
          <w:ilvl w:val="0"/>
          <w:numId w:val="6"/>
        </w:numPr>
        <w:suppressAutoHyphens/>
        <w:jc w:val="right"/>
        <w:rPr>
          <w:rFonts w:ascii="PT Astra Serif" w:eastAsia="Tahoma" w:hAnsi="PT Astra Serif" w:cs="Noto Sans Devanagari"/>
          <w:sz w:val="28"/>
          <w:szCs w:val="28"/>
          <w:lang w:eastAsia="zh-CN" w:bidi="hi-IN"/>
        </w:rPr>
      </w:pPr>
    </w:p>
    <w:p w:rsidR="00A07336" w:rsidRPr="0077633D" w:rsidRDefault="00A07336" w:rsidP="00A07336">
      <w:pPr>
        <w:numPr>
          <w:ilvl w:val="0"/>
          <w:numId w:val="6"/>
        </w:numPr>
        <w:suppressAutoHyphens/>
        <w:jc w:val="right"/>
        <w:rPr>
          <w:rFonts w:ascii="PT Astra Serif" w:eastAsia="Tahoma" w:hAnsi="PT Astra Serif" w:cs="Noto Sans Devanagari"/>
          <w:sz w:val="28"/>
          <w:szCs w:val="28"/>
          <w:lang w:eastAsia="zh-CN" w:bidi="hi-IN"/>
        </w:rPr>
      </w:pPr>
      <w:r w:rsidRPr="0077633D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lastRenderedPageBreak/>
        <w:t xml:space="preserve">Приложение </w:t>
      </w:r>
    </w:p>
    <w:p w:rsidR="00A07336" w:rsidRPr="0077633D" w:rsidRDefault="00A07336" w:rsidP="00A07336">
      <w:pPr>
        <w:numPr>
          <w:ilvl w:val="0"/>
          <w:numId w:val="6"/>
        </w:numPr>
        <w:suppressAutoHyphens/>
        <w:jc w:val="right"/>
        <w:rPr>
          <w:rFonts w:ascii="PT Astra Serif" w:eastAsia="Tahoma" w:hAnsi="PT Astra Serif" w:cs="Noto Sans Devanagari"/>
          <w:sz w:val="28"/>
          <w:szCs w:val="28"/>
          <w:lang w:eastAsia="zh-CN" w:bidi="hi-IN"/>
        </w:rPr>
      </w:pPr>
      <w:r w:rsidRPr="0077633D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>к постановлению администрации</w:t>
      </w:r>
    </w:p>
    <w:p w:rsidR="00A07336" w:rsidRPr="0077633D" w:rsidRDefault="00A07336" w:rsidP="00A07336">
      <w:pPr>
        <w:numPr>
          <w:ilvl w:val="0"/>
          <w:numId w:val="6"/>
        </w:numPr>
        <w:suppressAutoHyphens/>
        <w:jc w:val="right"/>
        <w:rPr>
          <w:rFonts w:ascii="PT Astra Serif" w:eastAsia="Tahoma" w:hAnsi="PT Astra Serif" w:cs="Noto Sans Devanagari"/>
          <w:sz w:val="28"/>
          <w:szCs w:val="28"/>
          <w:lang w:eastAsia="zh-CN" w:bidi="hi-IN"/>
        </w:rPr>
      </w:pPr>
      <w:r w:rsidRPr="0077633D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>муниципального образования</w:t>
      </w:r>
    </w:p>
    <w:p w:rsidR="00A07336" w:rsidRPr="0077633D" w:rsidRDefault="00A07336" w:rsidP="00A07336">
      <w:pPr>
        <w:numPr>
          <w:ilvl w:val="0"/>
          <w:numId w:val="6"/>
        </w:numPr>
        <w:suppressAutoHyphens/>
        <w:jc w:val="right"/>
        <w:rPr>
          <w:rFonts w:ascii="PT Astra Serif" w:eastAsia="Tahoma" w:hAnsi="PT Astra Serif" w:cs="Noto Sans Devanagari"/>
          <w:sz w:val="28"/>
          <w:szCs w:val="28"/>
          <w:lang w:eastAsia="zh-CN" w:bidi="hi-IN"/>
        </w:rPr>
      </w:pPr>
      <w:r w:rsidRPr="0077633D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>рабочий поселок Новогуровский</w:t>
      </w:r>
    </w:p>
    <w:p w:rsidR="00A07336" w:rsidRPr="0077633D" w:rsidRDefault="00A07336" w:rsidP="00A07336">
      <w:pPr>
        <w:numPr>
          <w:ilvl w:val="0"/>
          <w:numId w:val="6"/>
        </w:numPr>
        <w:suppressAutoHyphens/>
        <w:jc w:val="right"/>
        <w:rPr>
          <w:rFonts w:ascii="PT Astra Serif" w:eastAsia="Tahoma" w:hAnsi="PT Astra Serif" w:cs="Noto Sans Devanagari"/>
          <w:sz w:val="28"/>
          <w:szCs w:val="28"/>
          <w:lang w:eastAsia="zh-CN" w:bidi="hi-IN"/>
        </w:rPr>
      </w:pPr>
      <w:r w:rsidRPr="0077633D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>от «</w:t>
      </w:r>
      <w:r w:rsidR="00E34954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>23</w:t>
      </w:r>
      <w:r w:rsidRPr="0077633D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>»</w:t>
      </w:r>
      <w:r w:rsidR="00E34954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 xml:space="preserve"> декабря</w:t>
      </w:r>
      <w:r w:rsidRPr="0077633D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 xml:space="preserve"> 20</w:t>
      </w:r>
      <w:r w:rsidR="00E34954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>25</w:t>
      </w:r>
      <w:r w:rsidRPr="0077633D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 xml:space="preserve"> года № </w:t>
      </w:r>
      <w:r w:rsidR="00E34954">
        <w:rPr>
          <w:rFonts w:ascii="PT Astra Serif" w:eastAsia="Tahoma" w:hAnsi="PT Astra Serif" w:cs="Noto Sans Devanagari"/>
          <w:sz w:val="28"/>
          <w:szCs w:val="28"/>
          <w:lang w:eastAsia="zh-CN" w:bidi="hi-IN"/>
        </w:rPr>
        <w:t>181</w:t>
      </w:r>
    </w:p>
    <w:p w:rsidR="00FC7628" w:rsidRDefault="00FC7628">
      <w:pPr>
        <w:spacing w:before="240"/>
        <w:ind w:left="6237"/>
      </w:pPr>
    </w:p>
    <w:p w:rsidR="00FC7628" w:rsidRDefault="00856674" w:rsidP="00A07336">
      <w:pPr>
        <w:contextualSpacing/>
        <w:jc w:val="center"/>
        <w:rPr>
          <w:b/>
          <w:sz w:val="28"/>
        </w:rPr>
      </w:pPr>
      <w:r>
        <w:rPr>
          <w:b/>
          <w:sz w:val="28"/>
        </w:rPr>
        <w:t>Административный регламент муниципальной услуги 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</w:t>
      </w:r>
    </w:p>
    <w:p w:rsidR="00A07336" w:rsidRDefault="00A07336" w:rsidP="00A07336">
      <w:pPr>
        <w:contextualSpacing/>
        <w:jc w:val="center"/>
        <w:rPr>
          <w:b/>
          <w:sz w:val="28"/>
        </w:rPr>
      </w:pPr>
    </w:p>
    <w:p w:rsidR="00FC7628" w:rsidRPr="00A07336" w:rsidRDefault="00856674" w:rsidP="00F562F9">
      <w:pPr>
        <w:pStyle w:val="ab"/>
        <w:keepNext/>
        <w:keepLines/>
        <w:numPr>
          <w:ilvl w:val="0"/>
          <w:numId w:val="7"/>
        </w:numPr>
        <w:spacing w:before="240"/>
        <w:ind w:left="0" w:firstLine="0"/>
        <w:jc w:val="center"/>
        <w:outlineLvl w:val="0"/>
        <w:rPr>
          <w:b/>
          <w:sz w:val="28"/>
        </w:rPr>
      </w:pPr>
      <w:r w:rsidRPr="00A07336">
        <w:rPr>
          <w:b/>
          <w:sz w:val="28"/>
        </w:rPr>
        <w:t>Общие положения</w:t>
      </w:r>
    </w:p>
    <w:p w:rsidR="00A07336" w:rsidRPr="00A07336" w:rsidRDefault="00A07336" w:rsidP="00F562F9">
      <w:pPr>
        <w:pStyle w:val="ab"/>
        <w:keepNext/>
        <w:keepLines/>
        <w:spacing w:before="240"/>
        <w:ind w:left="0"/>
        <w:outlineLvl w:val="0"/>
        <w:rPr>
          <w:b/>
          <w:sz w:val="28"/>
        </w:rPr>
      </w:pPr>
    </w:p>
    <w:p w:rsidR="00FC7628" w:rsidRDefault="00856674" w:rsidP="00A07336">
      <w:pPr>
        <w:numPr>
          <w:ilvl w:val="0"/>
          <w:numId w:val="1"/>
        </w:numPr>
        <w:ind w:firstLine="709"/>
        <w:contextualSpacing/>
        <w:jc w:val="both"/>
        <w:rPr>
          <w:sz w:val="28"/>
        </w:rPr>
      </w:pPr>
      <w:r>
        <w:rPr>
          <w:sz w:val="28"/>
        </w:rPr>
        <w:t>Настоящий Административный регламент устанавливает порядок и стандарт предоставления муниципальной услуги 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 (далее – Услуга).</w:t>
      </w:r>
    </w:p>
    <w:p w:rsidR="00FC7628" w:rsidRDefault="00856674" w:rsidP="00A07336">
      <w:pPr>
        <w:numPr>
          <w:ilvl w:val="0"/>
          <w:numId w:val="1"/>
        </w:numPr>
        <w:ind w:firstLine="709"/>
        <w:contextualSpacing/>
        <w:jc w:val="both"/>
        <w:rPr>
          <w:sz w:val="28"/>
        </w:rPr>
      </w:pPr>
      <w:r>
        <w:rPr>
          <w:sz w:val="28"/>
        </w:rPr>
        <w:t>Ус</w:t>
      </w:r>
      <w:r>
        <w:rPr>
          <w:rStyle w:val="1"/>
          <w:sz w:val="28"/>
        </w:rPr>
        <w:t>луга предоставляется физическим лицам, юридическим лицам (далее – заявители). В целях получения муниципальной услуги от имени заявителей могут выступать их законные представители, имеющие право выступать от имени заявителей в силу законодательства Российской Федерации либо в силу наделения их полномочиями в порядке, установленном законодательством Российской Федерации (далее - представители).</w:t>
      </w:r>
    </w:p>
    <w:p w:rsidR="00FC7628" w:rsidRDefault="00856674" w:rsidP="00A07336">
      <w:pPr>
        <w:numPr>
          <w:ilvl w:val="0"/>
          <w:numId w:val="1"/>
        </w:numPr>
        <w:ind w:firstLine="709"/>
        <w:contextualSpacing/>
        <w:jc w:val="both"/>
        <w:rPr>
          <w:sz w:val="28"/>
        </w:rPr>
      </w:pPr>
      <w:r>
        <w:rPr>
          <w:sz w:val="28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af2"/>
          <w:sz w:val="28"/>
        </w:rPr>
        <w:footnoteReference w:id="1"/>
      </w:r>
      <w:r>
        <w:rPr>
          <w:sz w:val="28"/>
        </w:rPr>
        <w:t xml:space="preserve"> (далее – Единый портал).</w:t>
      </w:r>
    </w:p>
    <w:p w:rsidR="00FC7628" w:rsidRDefault="00FC7628" w:rsidP="00A07336">
      <w:pPr>
        <w:ind w:firstLine="709"/>
        <w:contextualSpacing/>
        <w:jc w:val="center"/>
        <w:rPr>
          <w:sz w:val="28"/>
        </w:rPr>
      </w:pPr>
    </w:p>
    <w:p w:rsidR="00FC7628" w:rsidRDefault="00856674" w:rsidP="00F562F9">
      <w:pPr>
        <w:contextualSpacing/>
        <w:jc w:val="center"/>
        <w:rPr>
          <w:sz w:val="28"/>
        </w:rPr>
      </w:pPr>
      <w:r>
        <w:rPr>
          <w:b/>
          <w:sz w:val="28"/>
        </w:rPr>
        <w:t>II. Стандарт предоставления Услуги</w:t>
      </w:r>
    </w:p>
    <w:p w:rsidR="00A07336" w:rsidRDefault="00A07336" w:rsidP="00A07336">
      <w:pPr>
        <w:keepNext/>
        <w:keepLines/>
        <w:spacing w:before="40"/>
        <w:contextualSpacing/>
        <w:jc w:val="center"/>
        <w:outlineLvl w:val="1"/>
        <w:rPr>
          <w:b/>
          <w:sz w:val="28"/>
        </w:rPr>
      </w:pPr>
    </w:p>
    <w:p w:rsidR="00FC7628" w:rsidRDefault="00856674" w:rsidP="00A07336">
      <w:pPr>
        <w:keepNext/>
        <w:keepLines/>
        <w:spacing w:before="4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  <w:t>Наименование Услуги</w:t>
      </w:r>
    </w:p>
    <w:p w:rsidR="00A07336" w:rsidRDefault="00A07336" w:rsidP="00A07336">
      <w:pPr>
        <w:keepNext/>
        <w:keepLines/>
        <w:spacing w:before="40"/>
        <w:contextualSpacing/>
        <w:jc w:val="center"/>
        <w:outlineLvl w:val="1"/>
        <w:rPr>
          <w:b/>
          <w:sz w:val="28"/>
        </w:rPr>
      </w:pPr>
    </w:p>
    <w:p w:rsidR="00FC7628" w:rsidRDefault="00856674" w:rsidP="00A07336">
      <w:pPr>
        <w:numPr>
          <w:ilvl w:val="0"/>
          <w:numId w:val="1"/>
        </w:numPr>
        <w:ind w:firstLine="709"/>
        <w:contextualSpacing/>
        <w:jc w:val="both"/>
        <w:rPr>
          <w:sz w:val="28"/>
        </w:rPr>
      </w:pPr>
      <w:r>
        <w:rPr>
          <w:sz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деятельности.</w:t>
      </w:r>
    </w:p>
    <w:p w:rsidR="00FC7628" w:rsidRDefault="00856674" w:rsidP="00A07336">
      <w:pPr>
        <w:keepNext/>
        <w:keepLines/>
        <w:spacing w:before="48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  <w:t>Наименование органа, предоставляющего Услугу</w:t>
      </w:r>
    </w:p>
    <w:p w:rsidR="00A07336" w:rsidRDefault="00A07336" w:rsidP="00A07336">
      <w:pPr>
        <w:keepNext/>
        <w:keepLines/>
        <w:spacing w:before="480"/>
        <w:contextualSpacing/>
        <w:jc w:val="center"/>
        <w:outlineLvl w:val="1"/>
        <w:rPr>
          <w:b/>
          <w:sz w:val="28"/>
        </w:rPr>
      </w:pPr>
    </w:p>
    <w:p w:rsidR="00FC7628" w:rsidRDefault="00856674" w:rsidP="00A07336">
      <w:pPr>
        <w:numPr>
          <w:ilvl w:val="0"/>
          <w:numId w:val="1"/>
        </w:numPr>
        <w:ind w:firstLine="709"/>
        <w:contextualSpacing/>
        <w:jc w:val="both"/>
        <w:rPr>
          <w:sz w:val="28"/>
        </w:rPr>
      </w:pPr>
      <w:r>
        <w:rPr>
          <w:sz w:val="28"/>
        </w:rPr>
        <w:t>Услуга предоставляется</w:t>
      </w:r>
      <w:r w:rsidR="00A07336">
        <w:rPr>
          <w:sz w:val="28"/>
        </w:rPr>
        <w:t xml:space="preserve"> администрацией муниципального образования рабочий поселок Новогуровский</w:t>
      </w:r>
      <w:r>
        <w:rPr>
          <w:sz w:val="28"/>
        </w:rPr>
        <w:t xml:space="preserve"> (далее – </w:t>
      </w:r>
      <w:r w:rsidR="00A07336">
        <w:rPr>
          <w:sz w:val="28"/>
        </w:rPr>
        <w:t>Администрация</w:t>
      </w:r>
      <w:r>
        <w:rPr>
          <w:sz w:val="28"/>
        </w:rPr>
        <w:t>).</w:t>
      </w:r>
    </w:p>
    <w:p w:rsidR="00FC7628" w:rsidRDefault="00856674" w:rsidP="00A07336">
      <w:pPr>
        <w:numPr>
          <w:ilvl w:val="0"/>
          <w:numId w:val="1"/>
        </w:numPr>
        <w:ind w:firstLine="709"/>
        <w:contextualSpacing/>
        <w:jc w:val="both"/>
        <w:rPr>
          <w:rFonts w:ascii="PT Astra Serif" w:hAnsi="PT Astra Serif"/>
          <w:u w:val="single"/>
        </w:rPr>
      </w:pPr>
      <w:r>
        <w:rPr>
          <w:sz w:val="28"/>
        </w:rPr>
        <w:t xml:space="preserve">Возможность получения Услуги в многофункциональном центре предоставления государственных и муниципальных услуг </w:t>
      </w:r>
      <w:r>
        <w:rPr>
          <w:rFonts w:ascii="PT Astra Serif" w:hAnsi="PT Astra Serif"/>
          <w:sz w:val="28"/>
        </w:rPr>
        <w:t>не предусмотрена.</w:t>
      </w:r>
    </w:p>
    <w:p w:rsidR="00FC7628" w:rsidRDefault="00FC7628" w:rsidP="00A07336">
      <w:pPr>
        <w:ind w:firstLine="709"/>
        <w:contextualSpacing/>
        <w:jc w:val="both"/>
        <w:rPr>
          <w:sz w:val="28"/>
          <w:shd w:val="clear" w:color="auto" w:fill="FFD821"/>
        </w:rPr>
      </w:pPr>
    </w:p>
    <w:p w:rsidR="00FC7628" w:rsidRDefault="00856674" w:rsidP="00A07336">
      <w:pPr>
        <w:keepNext/>
        <w:keepLines/>
        <w:spacing w:before="48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  <w:lastRenderedPageBreak/>
        <w:t>Результат предоставления Услуги</w:t>
      </w:r>
    </w:p>
    <w:p w:rsidR="00A07336" w:rsidRDefault="00A07336" w:rsidP="00A07336">
      <w:pPr>
        <w:keepNext/>
        <w:keepLines/>
        <w:spacing w:before="480"/>
        <w:contextualSpacing/>
        <w:jc w:val="center"/>
        <w:outlineLvl w:val="1"/>
        <w:rPr>
          <w:b/>
          <w:sz w:val="28"/>
        </w:rPr>
      </w:pPr>
    </w:p>
    <w:p w:rsidR="00FC7628" w:rsidRDefault="00856674" w:rsidP="00A07336">
      <w:pPr>
        <w:numPr>
          <w:ilvl w:val="0"/>
          <w:numId w:val="1"/>
        </w:numPr>
        <w:ind w:firstLine="709"/>
        <w:contextualSpacing/>
        <w:jc w:val="both"/>
        <w:rPr>
          <w:sz w:val="28"/>
        </w:rPr>
      </w:pPr>
      <w:r>
        <w:rPr>
          <w:sz w:val="28"/>
        </w:rPr>
        <w:t>При обращении заявителя за результатами предоставления Услуги являются:</w:t>
      </w:r>
    </w:p>
    <w:p w:rsidR="00FC7628" w:rsidRDefault="00856674" w:rsidP="00A07336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решение о предоставлении Услуги;</w:t>
      </w:r>
    </w:p>
    <w:p w:rsidR="00FC7628" w:rsidRDefault="00856674" w:rsidP="00A07336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отказ в предоставлении Услуги.</w:t>
      </w:r>
    </w:p>
    <w:p w:rsidR="00FC7628" w:rsidRDefault="00856674" w:rsidP="00A07336">
      <w:pPr>
        <w:keepNext/>
        <w:ind w:firstLine="709"/>
        <w:contextualSpacing/>
        <w:jc w:val="both"/>
        <w:rPr>
          <w:sz w:val="28"/>
        </w:rPr>
      </w:pPr>
      <w:r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FC7628" w:rsidRDefault="00856674" w:rsidP="00A07336">
      <w:pPr>
        <w:pStyle w:val="ab"/>
        <w:tabs>
          <w:tab w:val="left" w:pos="709"/>
        </w:tabs>
        <w:ind w:left="0" w:firstLine="709"/>
        <w:jc w:val="both"/>
        <w:rPr>
          <w:sz w:val="28"/>
        </w:rPr>
      </w:pPr>
      <w:r>
        <w:rPr>
          <w:sz w:val="28"/>
        </w:rPr>
        <w:t>Документами, содержащими решения о предоставлении Услуги, являются:</w:t>
      </w:r>
    </w:p>
    <w:p w:rsidR="00FC7628" w:rsidRDefault="00856674" w:rsidP="00A07336">
      <w:pPr>
        <w:pStyle w:val="ab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Решение о 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деятельности;</w:t>
      </w:r>
    </w:p>
    <w:p w:rsidR="00FC7628" w:rsidRDefault="00856674" w:rsidP="00A07336">
      <w:pPr>
        <w:pStyle w:val="ab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Мотивированный отказ в предоставлении сведений, документов, материалов, содержащихся в государственных информационных системах обеспечения градостроительной деятельности.</w:t>
      </w:r>
    </w:p>
    <w:p w:rsidR="00FC7628" w:rsidRPr="00F562F9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4"/>
        </w:rPr>
      </w:pPr>
      <w:r>
        <w:rPr>
          <w:sz w:val="28"/>
        </w:rPr>
        <w:t>Результаты предоставления Услуги могут быть получены посредством почтового отправления</w:t>
      </w:r>
      <w:r w:rsidR="00A80684">
        <w:rPr>
          <w:sz w:val="28"/>
        </w:rPr>
        <w:t xml:space="preserve"> Органом местного самоуправления</w:t>
      </w:r>
      <w:r>
        <w:rPr>
          <w:sz w:val="28"/>
        </w:rPr>
        <w:t>, в личном кабинете на Едином портале (при наличии технической возможности).</w:t>
      </w:r>
    </w:p>
    <w:p w:rsidR="00F562F9" w:rsidRDefault="00F562F9" w:rsidP="00F562F9">
      <w:pPr>
        <w:tabs>
          <w:tab w:val="left" w:pos="1134"/>
          <w:tab w:val="left" w:pos="1276"/>
        </w:tabs>
        <w:ind w:left="709"/>
        <w:contextualSpacing/>
        <w:jc w:val="both"/>
        <w:rPr>
          <w:sz w:val="24"/>
        </w:rPr>
      </w:pPr>
    </w:p>
    <w:p w:rsidR="00FC7628" w:rsidRDefault="00856674" w:rsidP="00A07336">
      <w:pPr>
        <w:keepNext/>
        <w:keepLines/>
        <w:spacing w:before="48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  <w:t>Срок предоставления Услуги</w:t>
      </w:r>
    </w:p>
    <w:p w:rsidR="00F562F9" w:rsidRDefault="00F562F9" w:rsidP="00A07336">
      <w:pPr>
        <w:keepNext/>
        <w:keepLines/>
        <w:spacing w:before="480"/>
        <w:contextualSpacing/>
        <w:jc w:val="center"/>
        <w:outlineLvl w:val="1"/>
        <w:rPr>
          <w:sz w:val="28"/>
        </w:rPr>
      </w:pPr>
    </w:p>
    <w:p w:rsidR="00FC7628" w:rsidRDefault="00856674" w:rsidP="00A07336">
      <w:pPr>
        <w:numPr>
          <w:ilvl w:val="0"/>
          <w:numId w:val="1"/>
        </w:numPr>
        <w:ind w:firstLine="709"/>
        <w:contextualSpacing/>
        <w:jc w:val="both"/>
        <w:rPr>
          <w:rStyle w:val="1"/>
          <w:sz w:val="28"/>
        </w:rPr>
      </w:pPr>
      <w:r>
        <w:rPr>
          <w:rStyle w:val="1"/>
          <w:sz w:val="28"/>
        </w:rPr>
        <w:t>Максимальный срок предоставления Услуги составляет 5 рабочих дней со дня осуществления заявителем оплаты Услуги.</w:t>
      </w:r>
    </w:p>
    <w:p w:rsidR="00F562F9" w:rsidRDefault="00F562F9" w:rsidP="00F562F9">
      <w:pPr>
        <w:tabs>
          <w:tab w:val="left" w:pos="1134"/>
        </w:tabs>
        <w:ind w:left="709"/>
        <w:contextualSpacing/>
        <w:jc w:val="both"/>
        <w:rPr>
          <w:sz w:val="28"/>
        </w:rPr>
      </w:pPr>
    </w:p>
    <w:p w:rsidR="00D814AC" w:rsidRDefault="00856674" w:rsidP="00D814AC">
      <w:pPr>
        <w:keepNext/>
        <w:keepLines/>
        <w:spacing w:before="480"/>
        <w:contextualSpacing/>
        <w:jc w:val="center"/>
        <w:outlineLvl w:val="1"/>
        <w:rPr>
          <w:rStyle w:val="1"/>
          <w:rFonts w:ascii="PT Astra Serif" w:hAnsi="PT Astra Serif"/>
          <w:b/>
          <w:sz w:val="28"/>
        </w:rPr>
      </w:pPr>
      <w:r>
        <w:rPr>
          <w:b/>
          <w:sz w:val="28"/>
        </w:rPr>
        <w:t xml:space="preserve">Исчерпывающий перечень </w:t>
      </w:r>
      <w:r>
        <w:rPr>
          <w:rFonts w:ascii="PT Astra Serif" w:hAnsi="PT Astra Serif"/>
          <w:b/>
          <w:sz w:val="28"/>
        </w:rPr>
        <w:t>документов</w:t>
      </w:r>
      <w:r>
        <w:rPr>
          <w:rStyle w:val="1"/>
          <w:rFonts w:ascii="PT Astra Serif" w:hAnsi="PT Astra Serif"/>
          <w:b/>
          <w:sz w:val="28"/>
        </w:rPr>
        <w:t>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D814AC" w:rsidRDefault="00D814AC" w:rsidP="00D814AC">
      <w:pPr>
        <w:keepNext/>
        <w:keepLines/>
        <w:spacing w:before="480"/>
        <w:contextualSpacing/>
        <w:jc w:val="center"/>
        <w:outlineLvl w:val="1"/>
        <w:rPr>
          <w:rStyle w:val="1"/>
          <w:rFonts w:ascii="PT Astra Serif" w:hAnsi="PT Astra Serif"/>
          <w:b/>
          <w:sz w:val="28"/>
        </w:rPr>
      </w:pPr>
    </w:p>
    <w:p w:rsidR="00D814AC" w:rsidRDefault="00856674" w:rsidP="00D814AC">
      <w:pPr>
        <w:keepNext/>
        <w:keepLines/>
        <w:spacing w:before="480"/>
        <w:ind w:firstLine="709"/>
        <w:contextualSpacing/>
        <w:jc w:val="both"/>
        <w:outlineLvl w:val="1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 законодательными и иными нормативными прав</w:t>
      </w:r>
      <w:r w:rsidR="00D814AC">
        <w:rPr>
          <w:sz w:val="28"/>
        </w:rPr>
        <w:t>овыми актами для предоставления</w:t>
      </w:r>
    </w:p>
    <w:p w:rsidR="00FC7628" w:rsidRDefault="00856674" w:rsidP="00D814AC">
      <w:pPr>
        <w:keepNext/>
        <w:keepLines/>
        <w:spacing w:before="480"/>
        <w:ind w:firstLine="709"/>
        <w:contextualSpacing/>
        <w:jc w:val="both"/>
        <w:outlineLvl w:val="1"/>
        <w:rPr>
          <w:sz w:val="28"/>
        </w:rPr>
      </w:pPr>
      <w:r>
        <w:rPr>
          <w:sz w:val="28"/>
        </w:rPr>
        <w:t>У</w:t>
      </w:r>
      <w:r>
        <w:rPr>
          <w:rStyle w:val="1"/>
          <w:sz w:val="28"/>
        </w:rPr>
        <w:t>слуги, которые заявитель должен представить самостоятельно:</w:t>
      </w:r>
    </w:p>
    <w:p w:rsidR="00FC7628" w:rsidRDefault="00856674" w:rsidP="00D814AC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Style w:val="1"/>
          <w:sz w:val="28"/>
        </w:rPr>
        <w:t>1) заявление о 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деятельности»;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 xml:space="preserve">2) документы, удостоверяющие личность заявителя – паспорт гражданина Российской Федерации; 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3) документ, подтверждающий полномочия представителя заявителя, – доверенность.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 xml:space="preserve"> Исчерпывающий</w:t>
      </w:r>
      <w:r>
        <w:rPr>
          <w:rFonts w:ascii="PT Astra Serif" w:hAnsi="PT Astra Serif"/>
          <w:sz w:val="28"/>
        </w:rPr>
        <w:t xml:space="preserve">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</w:pPr>
      <w:r>
        <w:rPr>
          <w:rStyle w:val="1"/>
          <w:rFonts w:ascii="PT Astra Serif" w:hAnsi="PT Astra Serif"/>
          <w:sz w:val="28"/>
        </w:rPr>
        <w:lastRenderedPageBreak/>
        <w:t>1) ин</w:t>
      </w:r>
      <w:r>
        <w:rPr>
          <w:rStyle w:val="1"/>
          <w:sz w:val="28"/>
        </w:rPr>
        <w:t>формация об осуществлении пользователем оплаты заявителем предоставления сведений, документов, материалов</w:t>
      </w:r>
      <w:r>
        <w:t>.</w:t>
      </w:r>
    </w:p>
    <w:p w:rsidR="00D814AC" w:rsidRPr="00D814AC" w:rsidRDefault="00D814AC" w:rsidP="00A0733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FC7628" w:rsidRDefault="00856674" w:rsidP="00A07336">
      <w:pPr>
        <w:keepNext/>
        <w:keepLines/>
        <w:spacing w:before="48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  <w:t>Исчерпывающий перечень оснований для отказа</w:t>
      </w:r>
      <w:r>
        <w:rPr>
          <w:b/>
          <w:sz w:val="28"/>
        </w:rPr>
        <w:br/>
        <w:t>в приеме заявления и</w:t>
      </w:r>
      <w:r>
        <w:rPr>
          <w:sz w:val="28"/>
        </w:rPr>
        <w:t xml:space="preserve"> </w:t>
      </w:r>
      <w:r>
        <w:rPr>
          <w:b/>
          <w:sz w:val="28"/>
        </w:rPr>
        <w:t>документов, необходимых для предоставления Услуги</w:t>
      </w:r>
    </w:p>
    <w:p w:rsidR="00D814AC" w:rsidRDefault="00D814AC" w:rsidP="00A07336">
      <w:pPr>
        <w:keepNext/>
        <w:keepLines/>
        <w:spacing w:before="480"/>
        <w:contextualSpacing/>
        <w:jc w:val="center"/>
        <w:outlineLvl w:val="1"/>
        <w:rPr>
          <w:b/>
          <w:sz w:val="28"/>
        </w:rPr>
      </w:pP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>Орган местного самоуправления</w:t>
      </w:r>
      <w:r>
        <w:rPr>
          <w:rFonts w:ascii="PT Astra Serif" w:hAnsi="PT Astra Serif"/>
          <w:sz w:val="28"/>
        </w:rPr>
        <w:t xml:space="preserve"> отказывает заявителю в приеме заявления и документов при наличии следующих оснований: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1) документы, необходимые для предоставления Услуги, содержат записи</w:t>
      </w:r>
      <w:r w:rsidR="00D814AC">
        <w:rPr>
          <w:sz w:val="28"/>
        </w:rPr>
        <w:t xml:space="preserve">, </w:t>
      </w:r>
      <w:r>
        <w:rPr>
          <w:sz w:val="28"/>
        </w:rPr>
        <w:t>исполненные карандашом, имеют подчистки, приписки, зачеркнутые слова;</w:t>
      </w:r>
    </w:p>
    <w:p w:rsidR="00FC7628" w:rsidRDefault="00856674" w:rsidP="00A07336">
      <w:pPr>
        <w:tabs>
          <w:tab w:val="left" w:pos="1021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2) заявление о предоставлении Услуги подано в Орган местного самоуправления, в полномочия которого не входит осуществление предоставления Услуги;</w:t>
      </w:r>
    </w:p>
    <w:p w:rsidR="00FC7628" w:rsidRDefault="00856674" w:rsidP="00A07336">
      <w:pPr>
        <w:tabs>
          <w:tab w:val="left" w:pos="1021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3)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FC7628" w:rsidRDefault="00856674" w:rsidP="00A07336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 представление заявления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документов.</w:t>
      </w:r>
    </w:p>
    <w:p w:rsidR="00D814AC" w:rsidRDefault="00D814AC" w:rsidP="00A07336">
      <w:pPr>
        <w:tabs>
          <w:tab w:val="left" w:pos="1021"/>
        </w:tabs>
        <w:ind w:firstLine="709"/>
        <w:contextualSpacing/>
        <w:jc w:val="both"/>
        <w:rPr>
          <w:sz w:val="28"/>
        </w:rPr>
      </w:pPr>
    </w:p>
    <w:p w:rsidR="00FC7628" w:rsidRDefault="00856674" w:rsidP="00A07336">
      <w:pPr>
        <w:keepNext/>
        <w:keepLines/>
        <w:spacing w:before="48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D814AC" w:rsidRDefault="00D814AC" w:rsidP="00A07336">
      <w:pPr>
        <w:keepNext/>
        <w:keepLines/>
        <w:spacing w:before="480"/>
        <w:contextualSpacing/>
        <w:jc w:val="center"/>
        <w:outlineLvl w:val="1"/>
        <w:rPr>
          <w:b/>
          <w:sz w:val="28"/>
        </w:rPr>
      </w:pP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 xml:space="preserve"> Орган местного самоуправления приостанавливает предоставление Услуги на срок 7 рабочих дней с момента направления заявителю </w:t>
      </w:r>
      <w:r>
        <w:rPr>
          <w:rStyle w:val="1"/>
          <w:sz w:val="28"/>
        </w:rPr>
        <w:t xml:space="preserve">уведомления об оплате </w:t>
      </w:r>
      <w:r>
        <w:rPr>
          <w:sz w:val="28"/>
        </w:rPr>
        <w:t>при наличии следующего основания: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 xml:space="preserve"> 1) отсутствие информации об оплате заявителем предоставления Услуги.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>Сотрудник администрации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администрации административных действий не осуществляют.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>Сотрудник администрации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администрации административных действий не осуществляют.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 xml:space="preserve">Орган местного самоуправления возобновляет предоставление Услуги при наличии следующего основания 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>1) заявителем представлена информация об оплате Услуги.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 xml:space="preserve">Орган местного самоуправления отказывает заявителю в предоставлении Услуги при наличии следующих оснований: 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 xml:space="preserve">1) запрос не содержит информации, указанной в пункте 8 Правил предоставления сведений, документов и материалов, содержащихся в государственных информационных системах обеспечения градостроительной </w:t>
      </w:r>
      <w:r>
        <w:rPr>
          <w:rFonts w:ascii="PT Astra Serif" w:hAnsi="PT Astra Serif"/>
          <w:sz w:val="28"/>
        </w:rPr>
        <w:lastRenderedPageBreak/>
        <w:t>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2) запрос не отвечает требованиям пунктов 10 и 11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3)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пользователь не имеет права доступа к ней;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4) по истечении 7 рабочих дней со дня направления пользователю 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объеме;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>5) запрашива</w:t>
      </w:r>
      <w:r>
        <w:rPr>
          <w:rFonts w:ascii="PT Astra Serif" w:hAnsi="PT Astra Serif"/>
          <w:sz w:val="28"/>
        </w:rPr>
        <w:t>емые сведения, документы, материалы отсутствуют в информационной системе на дату рассмотрения запроса.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П</w:t>
      </w:r>
      <w:r>
        <w:rPr>
          <w:sz w:val="28"/>
        </w:rPr>
        <w:t>ринятие решения о предоставлении Услуги осуществляется в срок, не превышающий 2 рабочих дней со дня получения Органом местного самоуправления всех сведений, необходимых для принятия решения.</w:t>
      </w:r>
    </w:p>
    <w:p w:rsidR="00FC7628" w:rsidRPr="00D814AC" w:rsidRDefault="00FC7628" w:rsidP="00A0733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FC7628" w:rsidRDefault="00856674" w:rsidP="00A07336">
      <w:pPr>
        <w:keepNext/>
        <w:keepLines/>
        <w:spacing w:before="480" w:line="276" w:lineRule="auto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Размер платы, взимаемой с заявителя </w:t>
      </w:r>
      <w:r>
        <w:rPr>
          <w:b/>
          <w:sz w:val="28"/>
        </w:rPr>
        <w:br/>
        <w:t>при предоставлении Услуги, и способы ее взимания</w:t>
      </w:r>
    </w:p>
    <w:p w:rsidR="00D814AC" w:rsidRDefault="00D814AC" w:rsidP="00A07336">
      <w:pPr>
        <w:keepNext/>
        <w:keepLines/>
        <w:spacing w:before="480" w:line="276" w:lineRule="auto"/>
        <w:contextualSpacing/>
        <w:jc w:val="center"/>
        <w:outlineLvl w:val="1"/>
        <w:rPr>
          <w:b/>
          <w:sz w:val="28"/>
        </w:rPr>
      </w:pP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За предоставление Услуги осуществляется оплата в размере, предусмотренном законодательством Российской Федерации.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Сведения о размере платы и способах ее уплаты размещены на Едином портале.</w:t>
      </w:r>
    </w:p>
    <w:p w:rsidR="00D814AC" w:rsidRDefault="00D814AC" w:rsidP="00D814AC">
      <w:pPr>
        <w:tabs>
          <w:tab w:val="left" w:pos="1134"/>
          <w:tab w:val="left" w:pos="1276"/>
        </w:tabs>
        <w:ind w:left="709"/>
        <w:contextualSpacing/>
        <w:jc w:val="both"/>
        <w:rPr>
          <w:sz w:val="28"/>
        </w:rPr>
      </w:pPr>
    </w:p>
    <w:p w:rsidR="00FC7628" w:rsidRDefault="00856674" w:rsidP="00A07336">
      <w:pPr>
        <w:keepNext/>
        <w:keepLines/>
        <w:spacing w:before="48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 w:rsidR="00D814AC" w:rsidRDefault="00D814AC" w:rsidP="00A07336">
      <w:pPr>
        <w:keepNext/>
        <w:keepLines/>
        <w:spacing w:before="480"/>
        <w:contextualSpacing/>
        <w:jc w:val="center"/>
        <w:outlineLvl w:val="1"/>
        <w:rPr>
          <w:b/>
          <w:sz w:val="28"/>
        </w:rPr>
      </w:pP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Максимальный срок ожидания в очереди при подаче заявления</w:t>
      </w:r>
      <w:r>
        <w:rPr>
          <w:b/>
          <w:sz w:val="28"/>
        </w:rPr>
        <w:t xml:space="preserve"> </w:t>
      </w:r>
      <w:r>
        <w:rPr>
          <w:sz w:val="28"/>
        </w:rPr>
        <w:t xml:space="preserve">составляет 15 минут. 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Максимальный срок ожидания в очереди при получении результата Услуги составляет 15 минут.</w:t>
      </w:r>
    </w:p>
    <w:p w:rsidR="00D814AC" w:rsidRDefault="00D814AC" w:rsidP="00D814AC">
      <w:pPr>
        <w:tabs>
          <w:tab w:val="left" w:pos="1134"/>
          <w:tab w:val="left" w:pos="1276"/>
        </w:tabs>
        <w:ind w:left="709"/>
        <w:contextualSpacing/>
        <w:jc w:val="both"/>
        <w:rPr>
          <w:sz w:val="28"/>
        </w:rPr>
      </w:pPr>
    </w:p>
    <w:p w:rsidR="00FC7628" w:rsidRDefault="00856674" w:rsidP="00A07336">
      <w:pPr>
        <w:keepNext/>
        <w:keepLines/>
        <w:spacing w:before="48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  <w:t>Срок регистрации заявления</w:t>
      </w:r>
    </w:p>
    <w:p w:rsidR="00D814AC" w:rsidRDefault="00D814AC" w:rsidP="00A07336">
      <w:pPr>
        <w:keepNext/>
        <w:keepLines/>
        <w:spacing w:before="480"/>
        <w:contextualSpacing/>
        <w:jc w:val="center"/>
        <w:outlineLvl w:val="1"/>
        <w:rPr>
          <w:b/>
          <w:sz w:val="28"/>
        </w:rPr>
      </w:pP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Срок регистрации заявления и документов, необходимых для предоставления Услуги составляет 1 рабочий день с даты подачи заявления и документов, необходимых для предоставления Услуги.</w:t>
      </w:r>
    </w:p>
    <w:p w:rsidR="00FC7628" w:rsidRDefault="00856674" w:rsidP="00A07336">
      <w:pPr>
        <w:keepNext/>
        <w:keepLines/>
        <w:spacing w:before="480"/>
        <w:contextualSpacing/>
        <w:jc w:val="center"/>
        <w:outlineLvl w:val="1"/>
        <w:rPr>
          <w:rStyle w:val="1"/>
          <w:rFonts w:ascii="PT Astra Serif" w:hAnsi="PT Astra Serif"/>
          <w:b/>
          <w:sz w:val="28"/>
        </w:rPr>
      </w:pPr>
      <w:r>
        <w:rPr>
          <w:b/>
          <w:sz w:val="28"/>
        </w:rPr>
        <w:lastRenderedPageBreak/>
        <w:t xml:space="preserve"> </w:t>
      </w:r>
      <w:r>
        <w:rPr>
          <w:rFonts w:ascii="PT Astra Serif" w:hAnsi="PT Astra Serif"/>
          <w:b/>
          <w:sz w:val="28"/>
        </w:rPr>
        <w:t>Требования к помещениям, в которых предоставляется Ус</w:t>
      </w:r>
      <w:r>
        <w:rPr>
          <w:rStyle w:val="1"/>
          <w:rFonts w:ascii="PT Astra Serif" w:hAnsi="PT Astra Serif"/>
          <w:b/>
          <w:sz w:val="28"/>
        </w:rPr>
        <w:t>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 и (или) информации, необходимых для предоставления каждой государственной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814AC" w:rsidRPr="00D814AC" w:rsidRDefault="00D814AC" w:rsidP="00A07336">
      <w:pPr>
        <w:keepNext/>
        <w:keepLines/>
        <w:spacing w:before="480"/>
        <w:contextualSpacing/>
        <w:jc w:val="center"/>
        <w:outlineLvl w:val="1"/>
        <w:rPr>
          <w:sz w:val="28"/>
          <w:szCs w:val="28"/>
        </w:rPr>
      </w:pP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 Требования к</w:t>
      </w:r>
      <w:r>
        <w:rPr>
          <w:sz w:val="28"/>
        </w:rPr>
        <w:t xml:space="preserve"> помещениям, в</w:t>
      </w:r>
      <w:r>
        <w:rPr>
          <w:rFonts w:ascii="PT Astra Serif" w:hAnsi="PT Astra Serif"/>
          <w:sz w:val="28"/>
        </w:rPr>
        <w:t xml:space="preserve"> которых предоставляется государственная Ус</w:t>
      </w:r>
      <w:r>
        <w:rPr>
          <w:rStyle w:val="1"/>
          <w:rFonts w:ascii="PT Astra Serif" w:hAnsi="PT Astra Serif"/>
          <w:sz w:val="28"/>
        </w:rPr>
        <w:t>луга, к залу ожидания, местам для заполнения запросов о предоставлении услуги, информационным стендам с образцами их заполнения и перечнем документов и (или) информации, необходимых для предоставления каждой 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rPr>
          <w:sz w:val="28"/>
        </w:rPr>
        <w:t xml:space="preserve"> размещены на официальном сайте администрации муниципального образования</w:t>
      </w:r>
      <w:r w:rsidR="00D814AC">
        <w:rPr>
          <w:sz w:val="28"/>
        </w:rPr>
        <w:t xml:space="preserve"> рабочий поселок Новогуровский</w:t>
      </w:r>
      <w:r>
        <w:rPr>
          <w:sz w:val="28"/>
        </w:rPr>
        <w:t xml:space="preserve"> в сети «Интернет», а также на Едином портале.</w:t>
      </w:r>
    </w:p>
    <w:p w:rsidR="00FC7628" w:rsidRPr="00D814AC" w:rsidRDefault="00FC7628" w:rsidP="00A0733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FC7628" w:rsidRDefault="00856674" w:rsidP="00A07336">
      <w:pPr>
        <w:keepNext/>
        <w:keepLines/>
        <w:spacing w:before="48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  <w:t>Показатели доступности и качества Услуги</w:t>
      </w:r>
    </w:p>
    <w:p w:rsidR="00D814AC" w:rsidRDefault="00D814AC" w:rsidP="00A07336">
      <w:pPr>
        <w:keepNext/>
        <w:keepLines/>
        <w:spacing w:before="480"/>
        <w:contextualSpacing/>
        <w:jc w:val="center"/>
        <w:outlineLvl w:val="1"/>
        <w:rPr>
          <w:b/>
          <w:sz w:val="28"/>
        </w:rPr>
      </w:pPr>
    </w:p>
    <w:p w:rsidR="00FC7628" w:rsidRPr="00D814AC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>Показатели доступности и качества Услуги размещены на официальном сайте администрации муниципального образования</w:t>
      </w:r>
      <w:r w:rsidR="00D814AC">
        <w:rPr>
          <w:sz w:val="28"/>
        </w:rPr>
        <w:t xml:space="preserve"> рабочий поселок Новогуровский</w:t>
      </w:r>
      <w:r>
        <w:rPr>
          <w:sz w:val="28"/>
        </w:rPr>
        <w:t xml:space="preserve"> в сети «Интернет», а также на Едином портале.</w:t>
      </w:r>
    </w:p>
    <w:p w:rsidR="00D814AC" w:rsidRDefault="00D814AC" w:rsidP="00D814AC">
      <w:pPr>
        <w:tabs>
          <w:tab w:val="left" w:pos="1134"/>
          <w:tab w:val="left" w:pos="1276"/>
        </w:tabs>
        <w:ind w:left="709"/>
        <w:contextualSpacing/>
        <w:jc w:val="both"/>
      </w:pPr>
    </w:p>
    <w:p w:rsidR="00FC7628" w:rsidRDefault="00856674" w:rsidP="00A07336">
      <w:pPr>
        <w:keepNext/>
        <w:keepLines/>
        <w:spacing w:before="480" w:line="276" w:lineRule="auto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  <w:t>Иные требования к предоставлению Услуги</w:t>
      </w:r>
    </w:p>
    <w:p w:rsidR="00D814AC" w:rsidRDefault="00D814AC" w:rsidP="00A07336">
      <w:pPr>
        <w:keepNext/>
        <w:keepLines/>
        <w:spacing w:before="480" w:line="276" w:lineRule="auto"/>
        <w:contextualSpacing/>
        <w:jc w:val="center"/>
        <w:outlineLvl w:val="1"/>
        <w:rPr>
          <w:b/>
          <w:sz w:val="28"/>
        </w:rPr>
      </w:pP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FC7628" w:rsidRDefault="00856674" w:rsidP="00D814AC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Информационная система, используемая для предоставления Услуги, – региональная геоинформационная система Тульской области</w:t>
      </w:r>
      <w:r>
        <w:rPr>
          <w:b/>
          <w:sz w:val="28"/>
        </w:rPr>
        <w:t>.</w:t>
      </w:r>
    </w:p>
    <w:p w:rsidR="00FC7628" w:rsidRDefault="00FC7628" w:rsidP="00D814AC">
      <w:pPr>
        <w:tabs>
          <w:tab w:val="left" w:pos="1276"/>
        </w:tabs>
        <w:ind w:firstLine="709"/>
        <w:contextualSpacing/>
        <w:jc w:val="both"/>
        <w:rPr>
          <w:sz w:val="28"/>
        </w:rPr>
      </w:pPr>
    </w:p>
    <w:p w:rsidR="00FC7628" w:rsidRPr="00D814AC" w:rsidRDefault="00856674" w:rsidP="00D814AC">
      <w:pPr>
        <w:pStyle w:val="ab"/>
        <w:numPr>
          <w:ilvl w:val="0"/>
          <w:numId w:val="7"/>
        </w:numPr>
        <w:tabs>
          <w:tab w:val="left" w:pos="1276"/>
        </w:tabs>
        <w:ind w:left="0" w:firstLine="0"/>
        <w:jc w:val="center"/>
        <w:rPr>
          <w:b/>
          <w:sz w:val="28"/>
        </w:rPr>
      </w:pPr>
      <w:r w:rsidRPr="00D814AC">
        <w:rPr>
          <w:b/>
          <w:sz w:val="28"/>
        </w:rPr>
        <w:t>Состав, последовательность и сроки выполнения административных процедур</w:t>
      </w:r>
    </w:p>
    <w:p w:rsidR="00FC7628" w:rsidRDefault="00856674" w:rsidP="00D814AC">
      <w:pPr>
        <w:keepNext/>
        <w:keepLines/>
        <w:spacing w:before="48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  <w:t>Прием заявления и документов и (или) информации, необходимых для предоставления Услуги</w:t>
      </w:r>
    </w:p>
    <w:p w:rsidR="00D814AC" w:rsidRDefault="00D814AC" w:rsidP="00D814AC">
      <w:pPr>
        <w:keepNext/>
        <w:keepLines/>
        <w:spacing w:before="480"/>
        <w:contextualSpacing/>
        <w:jc w:val="center"/>
        <w:outlineLvl w:val="2"/>
        <w:rPr>
          <w:b/>
          <w:sz w:val="28"/>
        </w:rPr>
      </w:pPr>
    </w:p>
    <w:p w:rsidR="00FC7628" w:rsidRDefault="00856674" w:rsidP="00D814AC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rFonts w:ascii="PT Astra Serif" w:hAnsi="PT Astra Serif"/>
          <w:sz w:val="28"/>
        </w:rPr>
        <w:t xml:space="preserve"> заявителем документов и заявления о предоставлении Услуги осуществляется</w:t>
      </w:r>
      <w:r>
        <w:rPr>
          <w:sz w:val="28"/>
        </w:rPr>
        <w:t xml:space="preserve"> посредством почтового отправления</w:t>
      </w:r>
      <w:r w:rsidR="00A80684">
        <w:rPr>
          <w:sz w:val="28"/>
        </w:rPr>
        <w:t xml:space="preserve"> в Орган местного самоуправления</w:t>
      </w:r>
      <w:r w:rsidR="00982177">
        <w:rPr>
          <w:sz w:val="28"/>
        </w:rPr>
        <w:t xml:space="preserve"> или</w:t>
      </w:r>
      <w:r>
        <w:rPr>
          <w:sz w:val="28"/>
        </w:rPr>
        <w:t xml:space="preserve"> в личном кабинете на Едином портале (при наличии технической возможности).</w:t>
      </w:r>
    </w:p>
    <w:p w:rsidR="00FC7628" w:rsidRDefault="00856674" w:rsidP="00D814AC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Style w:val="1"/>
          <w:sz w:val="28"/>
        </w:rPr>
        <w:lastRenderedPageBreak/>
        <w:t>1) заявление о 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деятельности»;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 xml:space="preserve">2) документы, удостоверяющие личность заявителя – паспорт гражданина Российской Федерации; 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3) документ, подтверждающий полномочия представителя заявителя, – доверенность.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Style w:val="1"/>
          <w:rFonts w:ascii="PT Astra Serif" w:hAnsi="PT Astra Serif"/>
          <w:sz w:val="28"/>
        </w:rPr>
        <w:t>1) ин</w:t>
      </w:r>
      <w:r>
        <w:rPr>
          <w:rStyle w:val="1"/>
          <w:sz w:val="28"/>
        </w:rPr>
        <w:t>формация об осуществлении оплаты заявителем предоставления сведений, документов, материалов.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FC7628" w:rsidRDefault="00856674" w:rsidP="00A07336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 xml:space="preserve">посредством почтового отправления – документ, удостоверяющий личность отправителя почтового отправления; </w:t>
      </w:r>
    </w:p>
    <w:p w:rsidR="00FC7628" w:rsidRDefault="00856674" w:rsidP="00A07336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в личном кабинете на Едином портале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>Орган местного самоуправления отказывает заявителю в приеме заявления и документов при наличии следующих оснований: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1) документы, необходимые для предоставления Услуги, содержат записи</w:t>
      </w:r>
      <w:r w:rsidR="00D814AC">
        <w:rPr>
          <w:sz w:val="28"/>
        </w:rPr>
        <w:t>,</w:t>
      </w:r>
      <w:r>
        <w:rPr>
          <w:sz w:val="28"/>
        </w:rPr>
        <w:t xml:space="preserve"> исполненные карандашом, имеют подчистки, приписки, зачеркнутые слова;</w:t>
      </w:r>
    </w:p>
    <w:p w:rsidR="00FC7628" w:rsidRDefault="00856674" w:rsidP="00A07336">
      <w:pPr>
        <w:tabs>
          <w:tab w:val="left" w:pos="1021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2) заявление о предоставлении Услуги подано в Орган местного самоуправления, в полномочия которого не входит осуществление предоставления Услуги;</w:t>
      </w:r>
    </w:p>
    <w:p w:rsidR="00FC7628" w:rsidRDefault="00856674" w:rsidP="00A07336">
      <w:pPr>
        <w:tabs>
          <w:tab w:val="left" w:pos="1021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3)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FC7628" w:rsidRDefault="00856674" w:rsidP="00A07336">
      <w:pPr>
        <w:tabs>
          <w:tab w:val="left" w:pos="1021"/>
        </w:tabs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4) представление заявления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документов.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 по выбору заявителя, независимо от его места жительства или места пребывания.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Подача заявления о предоставлении Услуги в МФЦ не предусматривается.</w:t>
      </w:r>
    </w:p>
    <w:p w:rsidR="00FC7628" w:rsidRPr="001C456D" w:rsidRDefault="00856674" w:rsidP="001C456D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trike/>
          <w:sz w:val="28"/>
          <w:shd w:val="clear" w:color="auto" w:fill="FFD821"/>
        </w:rPr>
      </w:pPr>
      <w:r>
        <w:rPr>
          <w:sz w:val="28"/>
        </w:rPr>
        <w:t>Срок регистрации заявления и документов, необходимых для предоставления Услуги составляет 1 рабочий день с даты подачи заявления и документов, необходимых для предоставления Услуги.</w:t>
      </w:r>
    </w:p>
    <w:p w:rsidR="001C456D" w:rsidRDefault="001C456D" w:rsidP="001C456D">
      <w:pPr>
        <w:tabs>
          <w:tab w:val="left" w:pos="1134"/>
          <w:tab w:val="left" w:pos="1276"/>
        </w:tabs>
        <w:ind w:left="709"/>
        <w:contextualSpacing/>
        <w:jc w:val="both"/>
        <w:rPr>
          <w:strike/>
          <w:sz w:val="28"/>
          <w:shd w:val="clear" w:color="auto" w:fill="FFD821"/>
        </w:rPr>
      </w:pPr>
    </w:p>
    <w:p w:rsidR="00FC7628" w:rsidRDefault="00856674" w:rsidP="001C456D">
      <w:pPr>
        <w:keepNext/>
        <w:keepLines/>
        <w:spacing w:before="48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  <w:lastRenderedPageBreak/>
        <w:t xml:space="preserve">Межведомственное информационное взаимодействие </w:t>
      </w:r>
    </w:p>
    <w:p w:rsidR="00D814AC" w:rsidRDefault="00D814AC" w:rsidP="001C456D">
      <w:pPr>
        <w:keepNext/>
        <w:keepLines/>
        <w:spacing w:before="480"/>
        <w:contextualSpacing/>
        <w:jc w:val="center"/>
        <w:outlineLvl w:val="2"/>
        <w:rPr>
          <w:b/>
          <w:sz w:val="28"/>
        </w:rPr>
      </w:pPr>
    </w:p>
    <w:p w:rsidR="00FC7628" w:rsidRDefault="00856674" w:rsidP="001C456D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Основанием для начала административной процедуры является поступление в Орган местного самоуправления заявления и документов, необходимых для предоставления Услуги.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Должностное лицо, ответственное за рассмотрение заявления и документов, подготавливает и направляет в течение 12 часов с момента регистрации заявления о предоставлении Услуги межведомственный информационный запрос с использованием</w:t>
      </w:r>
      <w:r>
        <w:rPr>
          <w:rStyle w:val="1"/>
          <w:rFonts w:ascii="PT Astra Serif" w:hAnsi="PT Astra Serif"/>
          <w:sz w:val="28"/>
        </w:rPr>
        <w:t xml:space="preserve">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</w:rPr>
        <w:t xml:space="preserve"> в Министерство цифрового развития, связи и массовых коммуникаций Российской Федерации в целях получения информации  об о</w:t>
      </w:r>
      <w:r>
        <w:rPr>
          <w:rStyle w:val="1"/>
          <w:rFonts w:ascii="PT Astra Serif" w:hAnsi="PT Astra Serif"/>
          <w:sz w:val="28"/>
        </w:rPr>
        <w:t>плате предоставления сведений, документов, материалов.</w:t>
      </w:r>
    </w:p>
    <w:p w:rsidR="00FC7628" w:rsidRPr="00D814AC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Результатом административной процедуры (действия) является получение запрашиваемых документов и (или) информации.</w:t>
      </w:r>
    </w:p>
    <w:p w:rsidR="00D814AC" w:rsidRPr="00D814AC" w:rsidRDefault="00D814AC" w:rsidP="00D814AC">
      <w:pPr>
        <w:tabs>
          <w:tab w:val="left" w:pos="1134"/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:rsidR="00FC7628" w:rsidRDefault="00856674" w:rsidP="00A07336">
      <w:pPr>
        <w:keepNext/>
        <w:keepLines/>
        <w:spacing w:before="48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  <w:t>Принятие решения о предоставлении (об отказе в предоставлении) Услуги</w:t>
      </w:r>
    </w:p>
    <w:p w:rsidR="00D814AC" w:rsidRDefault="00D814AC" w:rsidP="00A07336">
      <w:pPr>
        <w:keepNext/>
        <w:keepLines/>
        <w:spacing w:before="480"/>
        <w:contextualSpacing/>
        <w:jc w:val="center"/>
        <w:outlineLvl w:val="2"/>
        <w:rPr>
          <w:b/>
          <w:sz w:val="28"/>
        </w:rPr>
      </w:pP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Орган местного самоуправления отказывает заявителю в предоставлении Услуги при наличии следующих оснований: 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1) запрос не содержит информации, указанной в пункте 8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2) запрос не отвечает требованиям пунктов 10 и 11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3)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пользователь не имеет права доступа к ней;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4) по истечении 7 рабочих дней со дня направления пользователю 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объеме;</w:t>
      </w:r>
    </w:p>
    <w:p w:rsidR="00FC7628" w:rsidRDefault="00856674" w:rsidP="00A07336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5) запрашиваемые сведения, документы, материалы отсутствуют в информационной системе на дату рассмотрения запроса.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 превышающий 2 рабочих дней со дня получения Органом местного самоуправления всех сведений, необходимых для принятия решения.</w:t>
      </w:r>
    </w:p>
    <w:p w:rsidR="00FC7628" w:rsidRDefault="00856674" w:rsidP="00A07336">
      <w:pPr>
        <w:keepNext/>
        <w:keepLines/>
        <w:spacing w:before="48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  <w:lastRenderedPageBreak/>
        <w:t xml:space="preserve">Предоставление результата Услуги </w:t>
      </w:r>
    </w:p>
    <w:p w:rsidR="00D814AC" w:rsidRDefault="00D814AC" w:rsidP="00A07336">
      <w:pPr>
        <w:keepNext/>
        <w:keepLines/>
        <w:spacing w:before="480"/>
        <w:contextualSpacing/>
        <w:jc w:val="center"/>
        <w:outlineLvl w:val="2"/>
        <w:rPr>
          <w:b/>
          <w:sz w:val="28"/>
        </w:rPr>
      </w:pP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Способы получения результата предоставления Услуги:</w:t>
      </w:r>
    </w:p>
    <w:p w:rsidR="00FC7628" w:rsidRDefault="00856674" w:rsidP="001776BF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1) посредством почтового отправления;</w:t>
      </w:r>
    </w:p>
    <w:p w:rsidR="00FC7628" w:rsidRDefault="001776BF" w:rsidP="00A07336">
      <w:pPr>
        <w:tabs>
          <w:tab w:val="left" w:pos="1021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2</w:t>
      </w:r>
      <w:r w:rsidR="00856674">
        <w:rPr>
          <w:sz w:val="28"/>
        </w:rPr>
        <w:t>) в личном кабинете на Едином портале (при наличии технической возможности).</w:t>
      </w: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FC7628" w:rsidRPr="00D814AC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trike/>
          <w:sz w:val="28"/>
          <w:shd w:val="clear" w:color="auto" w:fill="FFD821"/>
        </w:rPr>
      </w:pPr>
      <w:r>
        <w:rPr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D814AC" w:rsidRDefault="00D814AC" w:rsidP="00D814AC">
      <w:pPr>
        <w:tabs>
          <w:tab w:val="left" w:pos="1134"/>
          <w:tab w:val="left" w:pos="1276"/>
        </w:tabs>
        <w:ind w:left="709"/>
        <w:contextualSpacing/>
        <w:jc w:val="both"/>
        <w:rPr>
          <w:strike/>
          <w:sz w:val="28"/>
          <w:shd w:val="clear" w:color="auto" w:fill="FFD821"/>
        </w:rPr>
      </w:pPr>
    </w:p>
    <w:p w:rsidR="00FC7628" w:rsidRDefault="00856674" w:rsidP="00A07336">
      <w:pPr>
        <w:keepNext/>
        <w:keepLines/>
        <w:spacing w:before="480"/>
        <w:contextualSpacing/>
        <w:jc w:val="center"/>
        <w:outlineLvl w:val="2"/>
        <w:rPr>
          <w:b/>
          <w:sz w:val="28"/>
        </w:rPr>
      </w:pPr>
      <w:r>
        <w:rPr>
          <w:rFonts w:ascii="PT Astra Serif" w:hAnsi="PT Astra Serif"/>
          <w:b/>
          <w:sz w:val="28"/>
        </w:rPr>
        <w:t>Получение дополнительных сведений от заявител</w:t>
      </w:r>
      <w:r w:rsidR="00D814AC">
        <w:rPr>
          <w:rFonts w:ascii="PT Astra Serif" w:hAnsi="PT Astra Serif"/>
          <w:b/>
          <w:sz w:val="28"/>
        </w:rPr>
        <w:t>я</w:t>
      </w:r>
      <w:r>
        <w:rPr>
          <w:b/>
          <w:sz w:val="28"/>
        </w:rPr>
        <w:t xml:space="preserve"> </w:t>
      </w:r>
    </w:p>
    <w:p w:rsidR="00D814AC" w:rsidRDefault="00D814AC" w:rsidP="00A07336">
      <w:pPr>
        <w:keepNext/>
        <w:keepLines/>
        <w:spacing w:before="480"/>
        <w:contextualSpacing/>
        <w:jc w:val="center"/>
        <w:outlineLvl w:val="2"/>
        <w:rPr>
          <w:b/>
          <w:sz w:val="28"/>
        </w:rPr>
      </w:pPr>
    </w:p>
    <w:p w:rsidR="00FC7628" w:rsidRDefault="00856674" w:rsidP="00A07336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Основания для получения от заявителя дополнительных документов и (или) информации в процессе предоставления Услуги отсутствуют.</w:t>
      </w:r>
    </w:p>
    <w:p w:rsidR="00FC7628" w:rsidRDefault="00FC7628" w:rsidP="00A07336">
      <w:pPr>
        <w:tabs>
          <w:tab w:val="left" w:pos="1276"/>
        </w:tabs>
        <w:ind w:firstLine="709"/>
        <w:contextualSpacing/>
        <w:jc w:val="both"/>
      </w:pPr>
    </w:p>
    <w:p w:rsidR="00FC7628" w:rsidRDefault="00FC7628" w:rsidP="00A07336">
      <w:pPr>
        <w:tabs>
          <w:tab w:val="left" w:pos="1276"/>
        </w:tabs>
        <w:ind w:left="709"/>
        <w:contextualSpacing/>
        <w:jc w:val="both"/>
        <w:rPr>
          <w:sz w:val="28"/>
        </w:rPr>
      </w:pPr>
    </w:p>
    <w:p w:rsidR="00FC7628" w:rsidRDefault="00856674" w:rsidP="00A07336">
      <w:pPr>
        <w:contextualSpacing/>
        <w:rPr>
          <w:sz w:val="28"/>
        </w:rPr>
      </w:pPr>
      <w:r>
        <w:rPr>
          <w:sz w:val="28"/>
        </w:rPr>
        <w:br w:type="page"/>
      </w:r>
    </w:p>
    <w:p w:rsidR="00FC7628" w:rsidRDefault="00856674">
      <w:pPr>
        <w:pStyle w:val="a9"/>
        <w:ind w:left="6237"/>
        <w:outlineLvl w:val="0"/>
        <w:rPr>
          <w:rFonts w:ascii="PT Astra Serif" w:hAnsi="PT Astra Serif"/>
          <w:sz w:val="24"/>
        </w:rPr>
      </w:pPr>
      <w:r>
        <w:rPr>
          <w:rStyle w:val="1"/>
          <w:rFonts w:ascii="PT Astra Serif" w:hAnsi="PT Astra Serif"/>
          <w:sz w:val="24"/>
        </w:rPr>
        <w:lastRenderedPageBreak/>
        <w:t>Приложение № 1</w:t>
      </w:r>
    </w:p>
    <w:p w:rsidR="00FC7628" w:rsidRDefault="00856674">
      <w:pPr>
        <w:pStyle w:val="a9"/>
        <w:ind w:left="6237"/>
        <w:rPr>
          <w:rFonts w:ascii="PT Astra Serif" w:hAnsi="PT Astra Serif"/>
          <w:sz w:val="24"/>
        </w:rPr>
      </w:pPr>
      <w:r>
        <w:rPr>
          <w:rStyle w:val="1"/>
          <w:rFonts w:ascii="PT Astra Serif" w:hAnsi="PT Astra Serif"/>
          <w:sz w:val="24"/>
        </w:rPr>
        <w:t>к Административному регламенту</w:t>
      </w:r>
    </w:p>
    <w:p w:rsidR="00FC7628" w:rsidRDefault="00856674">
      <w:pPr>
        <w:pStyle w:val="a9"/>
        <w:ind w:left="6237"/>
        <w:rPr>
          <w:sz w:val="28"/>
        </w:rPr>
      </w:pPr>
      <w:r>
        <w:rPr>
          <w:sz w:val="24"/>
        </w:rPr>
        <w:t xml:space="preserve"> </w:t>
      </w:r>
    </w:p>
    <w:p w:rsidR="00FC7628" w:rsidRDefault="00856674">
      <w:pPr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FC7628" w:rsidRDefault="00856674">
      <w:pPr>
        <w:jc w:val="center"/>
        <w:rPr>
          <w:b/>
          <w:sz w:val="24"/>
        </w:rPr>
      </w:pPr>
      <w:r>
        <w:rPr>
          <w:b/>
          <w:sz w:val="24"/>
        </w:rPr>
        <w:t>о 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</w:t>
      </w:r>
    </w:p>
    <w:p w:rsidR="00FC7628" w:rsidRDefault="00FC7628">
      <w:pPr>
        <w:spacing w:line="360" w:lineRule="exact"/>
        <w:rPr>
          <w:sz w:val="24"/>
        </w:rPr>
      </w:pPr>
    </w:p>
    <w:p w:rsidR="00FC7628" w:rsidRDefault="00856674">
      <w:pPr>
        <w:keepNext/>
        <w:spacing w:line="360" w:lineRule="exact"/>
        <w:rPr>
          <w:sz w:val="24"/>
        </w:rPr>
      </w:pPr>
      <w:r>
        <w:rPr>
          <w:sz w:val="24"/>
        </w:rPr>
        <w:t>ФИО заявителя_______________________________________________________________________</w:t>
      </w:r>
    </w:p>
    <w:p w:rsidR="00FC7628" w:rsidRDefault="00856674">
      <w:pPr>
        <w:keepNext/>
        <w:spacing w:line="360" w:lineRule="exact"/>
        <w:rPr>
          <w:sz w:val="24"/>
        </w:rPr>
      </w:pPr>
      <w:r>
        <w:rPr>
          <w:sz w:val="24"/>
        </w:rPr>
        <w:t>ФИО лица, уполномоченного на подачу заявления_________________________________________</w:t>
      </w:r>
    </w:p>
    <w:p w:rsidR="00FC7628" w:rsidRDefault="00856674">
      <w:pPr>
        <w:keepNext/>
        <w:spacing w:line="360" w:lineRule="exact"/>
        <w:rPr>
          <w:sz w:val="24"/>
        </w:rPr>
      </w:pPr>
      <w:r>
        <w:rPr>
          <w:sz w:val="24"/>
        </w:rPr>
        <w:t>Наименование организации-заявителя____________________________________________________</w:t>
      </w:r>
    </w:p>
    <w:p w:rsidR="00FC7628" w:rsidRDefault="00FC7628">
      <w:pPr>
        <w:keepNext/>
        <w:spacing w:line="360" w:lineRule="exact"/>
        <w:rPr>
          <w:sz w:val="24"/>
        </w:rPr>
      </w:pPr>
    </w:p>
    <w:p w:rsidR="00FC7628" w:rsidRDefault="00856674">
      <w:pPr>
        <w:keepNext/>
        <w:spacing w:line="360" w:lineRule="exact"/>
        <w:rPr>
          <w:sz w:val="24"/>
        </w:rPr>
      </w:pPr>
      <w:r>
        <w:rPr>
          <w:sz w:val="24"/>
        </w:rPr>
        <w:t>Прошу предоставить сведения (выдать копию документа)___________________________________</w:t>
      </w:r>
    </w:p>
    <w:p w:rsidR="00FC7628" w:rsidRDefault="00856674">
      <w:pPr>
        <w:keepNext/>
        <w:spacing w:line="360" w:lineRule="exact"/>
        <w:rPr>
          <w:sz w:val="24"/>
        </w:rPr>
      </w:pPr>
      <w:r>
        <w:rPr>
          <w:sz w:val="24"/>
        </w:rPr>
        <w:t>Реквизиты документа__________________________________________________________________</w:t>
      </w:r>
    </w:p>
    <w:p w:rsidR="00FC7628" w:rsidRDefault="00856674">
      <w:pPr>
        <w:keepNext/>
        <w:spacing w:line="360" w:lineRule="exact"/>
        <w:rPr>
          <w:sz w:val="24"/>
        </w:rPr>
      </w:pPr>
      <w:r>
        <w:rPr>
          <w:sz w:val="24"/>
        </w:rPr>
        <w:t>Кадастровый номер земельного участка__________________________________________________</w:t>
      </w:r>
    </w:p>
    <w:p w:rsidR="00FC7628" w:rsidRDefault="00856674">
      <w:pPr>
        <w:keepNext/>
        <w:spacing w:line="360" w:lineRule="exact"/>
        <w:rPr>
          <w:sz w:val="24"/>
        </w:rPr>
      </w:pPr>
      <w:r>
        <w:rPr>
          <w:sz w:val="24"/>
        </w:rPr>
        <w:t>Адрес_______________________________________________________________________________</w:t>
      </w:r>
    </w:p>
    <w:p w:rsidR="00FC7628" w:rsidRDefault="00856674">
      <w:pPr>
        <w:keepNext/>
        <w:jc w:val="both"/>
        <w:rPr>
          <w:sz w:val="24"/>
        </w:rPr>
      </w:pPr>
      <w:r>
        <w:rPr>
          <w:rFonts w:ascii="PT Astra Serif" w:hAnsi="PT Astra Serif"/>
          <w:sz w:val="24"/>
        </w:rPr>
        <w:t>Сведения о границах территории, в отношении которой запрашиваются сведения, документы, материалы (должны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недвижимости)_________________________________</w:t>
      </w:r>
    </w:p>
    <w:p w:rsidR="00FC7628" w:rsidRDefault="00FC7628">
      <w:pPr>
        <w:keepNext/>
        <w:spacing w:line="360" w:lineRule="exact"/>
        <w:rPr>
          <w:sz w:val="24"/>
        </w:rPr>
      </w:pPr>
    </w:p>
    <w:p w:rsidR="00FC7628" w:rsidRDefault="00856674">
      <w:pPr>
        <w:keepNext/>
        <w:spacing w:line="360" w:lineRule="exact"/>
        <w:rPr>
          <w:sz w:val="24"/>
        </w:rPr>
      </w:pPr>
      <w:r>
        <w:rPr>
          <w:sz w:val="24"/>
        </w:rPr>
        <w:t>Способ получения результата Услуги____________________________________________________</w:t>
      </w:r>
    </w:p>
    <w:p w:rsidR="00FC7628" w:rsidRDefault="00856674">
      <w:pPr>
        <w:keepNext/>
        <w:spacing w:line="360" w:lineRule="exact"/>
        <w:rPr>
          <w:sz w:val="24"/>
        </w:rPr>
      </w:pPr>
      <w:r>
        <w:rPr>
          <w:sz w:val="24"/>
        </w:rPr>
        <w:t>Электронная почта лица, уполномоченного на подачу заявления_____________________________</w:t>
      </w:r>
    </w:p>
    <w:p w:rsidR="00FC7628" w:rsidRDefault="00856674">
      <w:pPr>
        <w:keepNext/>
        <w:spacing w:line="360" w:lineRule="exact"/>
        <w:rPr>
          <w:sz w:val="24"/>
        </w:rPr>
      </w:pPr>
      <w:r>
        <w:rPr>
          <w:sz w:val="24"/>
        </w:rPr>
        <w:t>Почтовый адрес и (или) адрес электронной (при наличии) почты для связи с заявителем_________</w:t>
      </w:r>
    </w:p>
    <w:p w:rsidR="00FC7628" w:rsidRDefault="00FC7628">
      <w:pPr>
        <w:keepNext/>
        <w:spacing w:line="360" w:lineRule="exact"/>
        <w:rPr>
          <w:sz w:val="24"/>
        </w:rPr>
      </w:pPr>
    </w:p>
    <w:p w:rsidR="00FC7628" w:rsidRDefault="00856674">
      <w:pPr>
        <w:keepNext/>
        <w:spacing w:line="360" w:lineRule="exact"/>
        <w:rPr>
          <w:sz w:val="24"/>
        </w:rPr>
      </w:pPr>
      <w:r>
        <w:rPr>
          <w:sz w:val="24"/>
        </w:rPr>
        <w:t>Подпись заявителя____________________________________________________________________</w:t>
      </w:r>
    </w:p>
    <w:p w:rsidR="00FC7628" w:rsidRDefault="00856674">
      <w:pPr>
        <w:keepNext/>
        <w:spacing w:line="360" w:lineRule="exact"/>
        <w:rPr>
          <w:sz w:val="24"/>
        </w:rPr>
      </w:pPr>
      <w:r>
        <w:rPr>
          <w:sz w:val="24"/>
        </w:rPr>
        <w:t>Подпись представителя заявителя_______________________________________________________</w:t>
      </w:r>
    </w:p>
    <w:sectPr w:rsidR="00FC7628" w:rsidSect="001C456D">
      <w:headerReference w:type="default" r:id="rId9"/>
      <w:headerReference w:type="first" r:id="rId10"/>
      <w:pgSz w:w="11906" w:h="16838"/>
      <w:pgMar w:top="567" w:right="567" w:bottom="709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DBF" w:rsidRDefault="000A0DBF">
      <w:r>
        <w:separator/>
      </w:r>
    </w:p>
  </w:endnote>
  <w:endnote w:type="continuationSeparator" w:id="0">
    <w:p w:rsidR="000A0DBF" w:rsidRDefault="000A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DBF" w:rsidRDefault="000A0DBF">
      <w:r>
        <w:separator/>
      </w:r>
    </w:p>
  </w:footnote>
  <w:footnote w:type="continuationSeparator" w:id="0">
    <w:p w:rsidR="000A0DBF" w:rsidRDefault="000A0DBF">
      <w:r>
        <w:continuationSeparator/>
      </w:r>
    </w:p>
  </w:footnote>
  <w:footnote w:id="1">
    <w:p w:rsidR="00FC7628" w:rsidRDefault="00856674">
      <w:pPr>
        <w:pStyle w:val="Footnote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628" w:rsidRDefault="00856674">
    <w:pPr>
      <w:pStyle w:val="af9"/>
      <w:jc w:val="center"/>
    </w:pPr>
    <w:r>
      <w:fldChar w:fldCharType="begin"/>
    </w:r>
    <w:r>
      <w:instrText xml:space="preserve">PAGE </w:instrText>
    </w:r>
    <w:r>
      <w:fldChar w:fldCharType="separate"/>
    </w:r>
    <w:r w:rsidR="00E465B7">
      <w:rPr>
        <w:noProof/>
      </w:rPr>
      <w:t>2</w:t>
    </w:r>
    <w:r>
      <w:fldChar w:fldCharType="end"/>
    </w:r>
  </w:p>
  <w:p w:rsidR="00FC7628" w:rsidRDefault="00FC7628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628" w:rsidRDefault="00FC7628">
    <w:pPr>
      <w:pStyle w:val="af9"/>
      <w:jc w:val="center"/>
    </w:pPr>
  </w:p>
  <w:p w:rsidR="00FC7628" w:rsidRDefault="00FC7628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1C01"/>
    <w:multiLevelType w:val="multilevel"/>
    <w:tmpl w:val="9A7CEBB4"/>
    <w:lvl w:ilvl="0">
      <w:start w:val="1"/>
      <w:numFmt w:val="decimal"/>
      <w:lvlText w:val=""/>
      <w:lvlJc w:val="left"/>
      <w:pPr>
        <w:tabs>
          <w:tab w:val="num" w:pos="720"/>
        </w:tabs>
        <w:ind w:left="1440" w:hanging="72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">
    <w:nsid w:val="09E66B76"/>
    <w:multiLevelType w:val="multilevel"/>
    <w:tmpl w:val="B6EE5CE0"/>
    <w:lvl w:ilvl="0">
      <w:start w:val="1"/>
      <w:numFmt w:val="decimal"/>
      <w:lvlText w:val="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color w:val="00000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6AB5E67"/>
    <w:multiLevelType w:val="multilevel"/>
    <w:tmpl w:val="9A7CEBB4"/>
    <w:lvl w:ilvl="0">
      <w:start w:val="1"/>
      <w:numFmt w:val="decimal"/>
      <w:lvlText w:val=""/>
      <w:lvlJc w:val="left"/>
      <w:pPr>
        <w:tabs>
          <w:tab w:val="num" w:pos="720"/>
        </w:tabs>
        <w:ind w:left="1440" w:hanging="72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3">
    <w:nsid w:val="2FC720BF"/>
    <w:multiLevelType w:val="multilevel"/>
    <w:tmpl w:val="F4C2410E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ACB2DBA"/>
    <w:multiLevelType w:val="hybridMultilevel"/>
    <w:tmpl w:val="5E5445A0"/>
    <w:lvl w:ilvl="0" w:tplc="D9563B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27491"/>
    <w:multiLevelType w:val="multilevel"/>
    <w:tmpl w:val="9A7CEBB4"/>
    <w:lvl w:ilvl="0">
      <w:start w:val="1"/>
      <w:numFmt w:val="decimal"/>
      <w:lvlText w:val=""/>
      <w:lvlJc w:val="left"/>
      <w:pPr>
        <w:tabs>
          <w:tab w:val="num" w:pos="720"/>
        </w:tabs>
        <w:ind w:left="1440" w:hanging="72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6">
    <w:nsid w:val="56D04183"/>
    <w:multiLevelType w:val="multilevel"/>
    <w:tmpl w:val="9A7CEBB4"/>
    <w:lvl w:ilvl="0">
      <w:start w:val="1"/>
      <w:numFmt w:val="decimal"/>
      <w:lvlText w:val=""/>
      <w:lvlJc w:val="left"/>
      <w:pPr>
        <w:tabs>
          <w:tab w:val="num" w:pos="720"/>
        </w:tabs>
        <w:ind w:left="1440" w:hanging="72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628"/>
    <w:rsid w:val="000A0DBF"/>
    <w:rsid w:val="001776BF"/>
    <w:rsid w:val="001C456D"/>
    <w:rsid w:val="002F62A6"/>
    <w:rsid w:val="00395953"/>
    <w:rsid w:val="00401987"/>
    <w:rsid w:val="00486AD5"/>
    <w:rsid w:val="005401F2"/>
    <w:rsid w:val="00680F15"/>
    <w:rsid w:val="00856674"/>
    <w:rsid w:val="00863087"/>
    <w:rsid w:val="009809B6"/>
    <w:rsid w:val="00982177"/>
    <w:rsid w:val="00A07336"/>
    <w:rsid w:val="00A27AA7"/>
    <w:rsid w:val="00A80684"/>
    <w:rsid w:val="00C922E0"/>
    <w:rsid w:val="00D814AC"/>
    <w:rsid w:val="00E34954"/>
    <w:rsid w:val="00E465B7"/>
    <w:rsid w:val="00F562F9"/>
    <w:rsid w:val="00FC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widowControl w:val="0"/>
    </w:pPr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0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paragraph" w:styleId="a9">
    <w:name w:val="No Spacing"/>
    <w:link w:val="aa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a">
    <w:name w:val="Без интервала Знак"/>
    <w:link w:val="a9"/>
    <w:rPr>
      <w:rFonts w:ascii="Times New Roman" w:hAnsi="Times New Roman"/>
      <w:sz w:val="20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Times New Roman" w:hAnsi="Times New Roman"/>
      <w:sz w:val="20"/>
    </w:rPr>
  </w:style>
  <w:style w:type="paragraph" w:customStyle="1" w:styleId="12">
    <w:name w:val="Знак примечания1"/>
    <w:link w:val="ad"/>
    <w:rPr>
      <w:sz w:val="16"/>
    </w:rPr>
  </w:style>
  <w:style w:type="character" w:styleId="ad">
    <w:name w:val="annotation reference"/>
    <w:link w:val="12"/>
    <w:rPr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e">
    <w:name w:val="annotation text"/>
    <w:basedOn w:val="a"/>
    <w:link w:val="af"/>
  </w:style>
  <w:style w:type="character" w:customStyle="1" w:styleId="af">
    <w:name w:val="Текст примечания Знак"/>
    <w:basedOn w:val="1"/>
    <w:link w:val="ae"/>
    <w:rPr>
      <w:rFonts w:ascii="Times New Roman" w:hAnsi="Times New Roman"/>
      <w:sz w:val="20"/>
    </w:rPr>
  </w:style>
  <w:style w:type="paragraph" w:customStyle="1" w:styleId="13">
    <w:name w:val="Основной шрифт абзаца1"/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paragraph" w:styleId="af0">
    <w:name w:val="annotation subject"/>
    <w:basedOn w:val="ae"/>
    <w:next w:val="ae"/>
    <w:link w:val="af1"/>
    <w:rPr>
      <w:b/>
    </w:rPr>
  </w:style>
  <w:style w:type="character" w:customStyle="1" w:styleId="af1">
    <w:name w:val="Тема примечания Знак"/>
    <w:basedOn w:val="af"/>
    <w:link w:val="af0"/>
    <w:rPr>
      <w:rFonts w:ascii="Times New Roman" w:hAnsi="Times New Roman"/>
      <w:b/>
      <w:sz w:val="20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4">
    <w:name w:val="Знак сноски1"/>
    <w:basedOn w:val="13"/>
    <w:link w:val="af2"/>
    <w:rPr>
      <w:vertAlign w:val="superscript"/>
    </w:rPr>
  </w:style>
  <w:style w:type="character" w:styleId="af2">
    <w:name w:val="footnote reference"/>
    <w:basedOn w:val="a0"/>
    <w:link w:val="14"/>
    <w:rPr>
      <w:vertAlign w:val="superscript"/>
    </w:rPr>
  </w:style>
  <w:style w:type="paragraph" w:customStyle="1" w:styleId="15">
    <w:name w:val="Знак концевой сноски1"/>
    <w:basedOn w:val="13"/>
    <w:link w:val="af3"/>
    <w:rPr>
      <w:vertAlign w:val="superscript"/>
    </w:rPr>
  </w:style>
  <w:style w:type="character" w:styleId="af3">
    <w:name w:val="endnote reference"/>
    <w:basedOn w:val="a0"/>
    <w:link w:val="15"/>
    <w:rPr>
      <w:vertAlign w:val="superscript"/>
    </w:rPr>
  </w:style>
  <w:style w:type="paragraph" w:customStyle="1" w:styleId="HTML1">
    <w:name w:val="Код HTML1"/>
    <w:basedOn w:val="13"/>
    <w:link w:val="HTML"/>
    <w:rPr>
      <w:rFonts w:ascii="Courier New" w:hAnsi="Courier New"/>
      <w:sz w:val="20"/>
    </w:rPr>
  </w:style>
  <w:style w:type="character" w:styleId="HTML">
    <w:name w:val="HTML Code"/>
    <w:basedOn w:val="a0"/>
    <w:link w:val="HTML1"/>
    <w:rPr>
      <w:rFonts w:ascii="Courier New" w:hAnsi="Courier New"/>
      <w:sz w:val="20"/>
    </w:rPr>
  </w:style>
  <w:style w:type="paragraph" w:customStyle="1" w:styleId="16">
    <w:name w:val="Гиперссылка1"/>
    <w:link w:val="af4"/>
    <w:rPr>
      <w:color w:val="0563C1" w:themeColor="hyperlink"/>
      <w:u w:val="single"/>
    </w:rPr>
  </w:style>
  <w:style w:type="character" w:styleId="af4">
    <w:name w:val="Hyperlink"/>
    <w:link w:val="16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1"/>
    <w:link w:val="af9"/>
    <w:rPr>
      <w:rFonts w:ascii="Times New Roman" w:hAnsi="Times New Roman"/>
      <w:sz w:val="20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table" w:styleId="afb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widowControl w:val="0"/>
    </w:pPr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0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paragraph" w:styleId="a9">
    <w:name w:val="No Spacing"/>
    <w:link w:val="aa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a">
    <w:name w:val="Без интервала Знак"/>
    <w:link w:val="a9"/>
    <w:rPr>
      <w:rFonts w:ascii="Times New Roman" w:hAnsi="Times New Roman"/>
      <w:sz w:val="20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Times New Roman" w:hAnsi="Times New Roman"/>
      <w:sz w:val="20"/>
    </w:rPr>
  </w:style>
  <w:style w:type="paragraph" w:customStyle="1" w:styleId="12">
    <w:name w:val="Знак примечания1"/>
    <w:link w:val="ad"/>
    <w:rPr>
      <w:sz w:val="16"/>
    </w:rPr>
  </w:style>
  <w:style w:type="character" w:styleId="ad">
    <w:name w:val="annotation reference"/>
    <w:link w:val="12"/>
    <w:rPr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e">
    <w:name w:val="annotation text"/>
    <w:basedOn w:val="a"/>
    <w:link w:val="af"/>
  </w:style>
  <w:style w:type="character" w:customStyle="1" w:styleId="af">
    <w:name w:val="Текст примечания Знак"/>
    <w:basedOn w:val="1"/>
    <w:link w:val="ae"/>
    <w:rPr>
      <w:rFonts w:ascii="Times New Roman" w:hAnsi="Times New Roman"/>
      <w:sz w:val="20"/>
    </w:rPr>
  </w:style>
  <w:style w:type="paragraph" w:customStyle="1" w:styleId="13">
    <w:name w:val="Основной шрифт абзаца1"/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paragraph" w:styleId="af0">
    <w:name w:val="annotation subject"/>
    <w:basedOn w:val="ae"/>
    <w:next w:val="ae"/>
    <w:link w:val="af1"/>
    <w:rPr>
      <w:b/>
    </w:rPr>
  </w:style>
  <w:style w:type="character" w:customStyle="1" w:styleId="af1">
    <w:name w:val="Тема примечания Знак"/>
    <w:basedOn w:val="af"/>
    <w:link w:val="af0"/>
    <w:rPr>
      <w:rFonts w:ascii="Times New Roman" w:hAnsi="Times New Roman"/>
      <w:b/>
      <w:sz w:val="20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4">
    <w:name w:val="Знак сноски1"/>
    <w:basedOn w:val="13"/>
    <w:link w:val="af2"/>
    <w:rPr>
      <w:vertAlign w:val="superscript"/>
    </w:rPr>
  </w:style>
  <w:style w:type="character" w:styleId="af2">
    <w:name w:val="footnote reference"/>
    <w:basedOn w:val="a0"/>
    <w:link w:val="14"/>
    <w:rPr>
      <w:vertAlign w:val="superscript"/>
    </w:rPr>
  </w:style>
  <w:style w:type="paragraph" w:customStyle="1" w:styleId="15">
    <w:name w:val="Знак концевой сноски1"/>
    <w:basedOn w:val="13"/>
    <w:link w:val="af3"/>
    <w:rPr>
      <w:vertAlign w:val="superscript"/>
    </w:rPr>
  </w:style>
  <w:style w:type="character" w:styleId="af3">
    <w:name w:val="endnote reference"/>
    <w:basedOn w:val="a0"/>
    <w:link w:val="15"/>
    <w:rPr>
      <w:vertAlign w:val="superscript"/>
    </w:rPr>
  </w:style>
  <w:style w:type="paragraph" w:customStyle="1" w:styleId="HTML1">
    <w:name w:val="Код HTML1"/>
    <w:basedOn w:val="13"/>
    <w:link w:val="HTML"/>
    <w:rPr>
      <w:rFonts w:ascii="Courier New" w:hAnsi="Courier New"/>
      <w:sz w:val="20"/>
    </w:rPr>
  </w:style>
  <w:style w:type="character" w:styleId="HTML">
    <w:name w:val="HTML Code"/>
    <w:basedOn w:val="a0"/>
    <w:link w:val="HTML1"/>
    <w:rPr>
      <w:rFonts w:ascii="Courier New" w:hAnsi="Courier New"/>
      <w:sz w:val="20"/>
    </w:rPr>
  </w:style>
  <w:style w:type="paragraph" w:customStyle="1" w:styleId="16">
    <w:name w:val="Гиперссылка1"/>
    <w:link w:val="af4"/>
    <w:rPr>
      <w:color w:val="0563C1" w:themeColor="hyperlink"/>
      <w:u w:val="single"/>
    </w:rPr>
  </w:style>
  <w:style w:type="character" w:styleId="af4">
    <w:name w:val="Hyperlink"/>
    <w:link w:val="16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1"/>
    <w:link w:val="af9"/>
    <w:rPr>
      <w:rFonts w:ascii="Times New Roman" w:hAnsi="Times New Roman"/>
      <w:sz w:val="20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table" w:styleId="afb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3075</Words>
  <Characters>17533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Елисеева Татьяна Александровна</dc:creator>
  <cp:lastModifiedBy>Nataliya.Kovalenko</cp:lastModifiedBy>
  <cp:revision>2</cp:revision>
  <dcterms:created xsi:type="dcterms:W3CDTF">2026-03-02T08:51:00Z</dcterms:created>
  <dcterms:modified xsi:type="dcterms:W3CDTF">2026-03-02T08:51:00Z</dcterms:modified>
</cp:coreProperties>
</file>